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CC9" w:rsidRDefault="002B409E">
      <w:pPr>
        <w:spacing w:after="15"/>
        <w:ind w:left="1032"/>
      </w:pPr>
      <w:r>
        <w:rPr>
          <w:rFonts w:ascii="Bodoni MT" w:eastAsia="Bodoni MT" w:hAnsi="Bodoni MT" w:cs="Bodoni MT"/>
          <w:b/>
        </w:rPr>
        <w:t xml:space="preserve">PROPOZYCJA TEMATÓW DO REALIZACJI NA GODZINACH WYCHOWAWCZYCH  </w:t>
      </w:r>
    </w:p>
    <w:p w:rsidR="00F07CC9" w:rsidRDefault="002B409E">
      <w:pPr>
        <w:spacing w:after="0"/>
        <w:ind w:left="1040"/>
        <w:jc w:val="center"/>
      </w:pPr>
      <w:r>
        <w:rPr>
          <w:rFonts w:ascii="Bodoni MT" w:eastAsia="Bodoni MT" w:hAnsi="Bodoni MT" w:cs="Bodoni MT"/>
          <w:b/>
        </w:rPr>
        <w:t xml:space="preserve">W KLASIE   IV i V </w:t>
      </w:r>
    </w:p>
    <w:tbl>
      <w:tblPr>
        <w:tblStyle w:val="TableGrid"/>
        <w:tblW w:w="10886" w:type="dxa"/>
        <w:tblInd w:w="-110" w:type="dxa"/>
        <w:tblCellMar>
          <w:top w:w="50" w:type="dxa"/>
          <w:right w:w="20" w:type="dxa"/>
        </w:tblCellMar>
        <w:tblLook w:val="04A0" w:firstRow="1" w:lastRow="0" w:firstColumn="1" w:lastColumn="0" w:noHBand="0" w:noVBand="1"/>
      </w:tblPr>
      <w:tblGrid>
        <w:gridCol w:w="538"/>
        <w:gridCol w:w="4394"/>
        <w:gridCol w:w="5954"/>
      </w:tblGrid>
      <w:tr w:rsidR="00F07CC9">
        <w:trPr>
          <w:trHeight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pPr>
              <w:ind w:left="134"/>
            </w:pPr>
            <w:r>
              <w:t xml:space="preserve">Lp.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pPr>
              <w:ind w:left="15"/>
              <w:jc w:val="center"/>
            </w:pPr>
            <w:r>
              <w:rPr>
                <w:b/>
              </w:rPr>
              <w:t xml:space="preserve">Temat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pPr>
              <w:ind w:left="28"/>
              <w:jc w:val="center"/>
            </w:pPr>
            <w:r>
              <w:rPr>
                <w:b/>
              </w:rPr>
              <w:t xml:space="preserve">Cele edukacyjne </w:t>
            </w:r>
          </w:p>
        </w:tc>
      </w:tr>
      <w:tr w:rsidR="00117F86">
        <w:trPr>
          <w:trHeight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86" w:rsidRDefault="00F1187D">
            <w:pPr>
              <w:ind w:left="134"/>
            </w:pPr>
            <w:r>
              <w:t>1.2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86" w:rsidRDefault="00117F86">
            <w:pPr>
              <w:ind w:left="15"/>
              <w:jc w:val="center"/>
              <w:rPr>
                <w:b/>
              </w:rPr>
            </w:pPr>
          </w:p>
          <w:p w:rsidR="0098030A" w:rsidRDefault="0098030A" w:rsidP="0098030A">
            <w:pPr>
              <w:ind w:left="12"/>
              <w:jc w:val="center"/>
            </w:pPr>
            <w:r>
              <w:t>Wzmocnienie edukacji zdrowotnej – nauka udzielania pierwszej pomocy</w:t>
            </w:r>
          </w:p>
          <w:p w:rsidR="0098030A" w:rsidRDefault="0098030A" w:rsidP="0098030A">
            <w:pPr>
              <w:ind w:left="12"/>
              <w:jc w:val="center"/>
            </w:pPr>
          </w:p>
          <w:p w:rsidR="00117F86" w:rsidRDefault="00117F86">
            <w:pPr>
              <w:ind w:left="15"/>
              <w:jc w:val="center"/>
              <w:rPr>
                <w:b/>
              </w:rPr>
            </w:pPr>
          </w:p>
          <w:p w:rsidR="00117F86" w:rsidRDefault="00117F86">
            <w:pPr>
              <w:ind w:left="15"/>
              <w:jc w:val="center"/>
              <w:rPr>
                <w:b/>
              </w:rPr>
            </w:pPr>
          </w:p>
          <w:p w:rsidR="00117F86" w:rsidRDefault="00117F86">
            <w:pPr>
              <w:ind w:left="15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0A" w:rsidRDefault="0098030A" w:rsidP="0098030A">
            <w:pPr>
              <w:ind w:left="24"/>
            </w:pPr>
            <w:r>
              <w:t>- przypomnienie, poszerzenie wiedzy dotyczącej najważniejszych aspektów udzielania pierwszej pomocy</w:t>
            </w:r>
          </w:p>
          <w:p w:rsidR="0098030A" w:rsidRDefault="0098030A" w:rsidP="0098030A">
            <w:pPr>
              <w:ind w:left="24"/>
            </w:pPr>
            <w:r>
              <w:t>- utrwalanie informacji dotyczących udzielania pierwszej pomocy z wykorzystaniem filmów edukacyjnych</w:t>
            </w:r>
          </w:p>
          <w:p w:rsidR="0098030A" w:rsidRDefault="0098030A" w:rsidP="0098030A">
            <w:pPr>
              <w:ind w:left="24"/>
            </w:pPr>
            <w:r>
              <w:t>- rozwój empatii, zrozumienia  dla innych</w:t>
            </w:r>
          </w:p>
          <w:p w:rsidR="00117F86" w:rsidRDefault="0098030A" w:rsidP="0098030A">
            <w:pPr>
              <w:ind w:left="28"/>
              <w:rPr>
                <w:b/>
              </w:rPr>
            </w:pPr>
            <w:r>
              <w:t>- rozwijanie poczucia bezpieczeństwa z uwagi na posiadaną wiedzę</w:t>
            </w:r>
          </w:p>
        </w:tc>
      </w:tr>
      <w:tr w:rsidR="00117F86">
        <w:trPr>
          <w:trHeight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86" w:rsidRDefault="00F1187D">
            <w:pPr>
              <w:ind w:left="134"/>
            </w:pPr>
            <w: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86" w:rsidRDefault="00117F86">
            <w:pPr>
              <w:ind w:left="15"/>
              <w:jc w:val="center"/>
              <w:rPr>
                <w:b/>
              </w:rPr>
            </w:pPr>
          </w:p>
          <w:p w:rsidR="00117F86" w:rsidRDefault="004050B7">
            <w:pPr>
              <w:ind w:left="15"/>
              <w:jc w:val="center"/>
              <w:rPr>
                <w:b/>
              </w:rPr>
            </w:pPr>
            <w:r>
              <w:t>Zapoznanie z procedurami Standardów Ochrony Małoletnich</w:t>
            </w:r>
          </w:p>
          <w:p w:rsidR="00117F86" w:rsidRDefault="00117F86">
            <w:pPr>
              <w:ind w:left="15"/>
              <w:jc w:val="center"/>
              <w:rPr>
                <w:b/>
              </w:rPr>
            </w:pPr>
          </w:p>
          <w:p w:rsidR="00117F86" w:rsidRDefault="00117F86">
            <w:pPr>
              <w:ind w:left="15"/>
              <w:jc w:val="center"/>
              <w:rPr>
                <w:b/>
              </w:rPr>
            </w:pPr>
          </w:p>
          <w:p w:rsidR="00117F86" w:rsidRDefault="00117F86">
            <w:pPr>
              <w:ind w:left="15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7" w:rsidRDefault="004050B7" w:rsidP="004050B7">
            <w:pPr>
              <w:ind w:left="24"/>
            </w:pPr>
            <w:r>
              <w:t xml:space="preserve">- poszerzenie wiedzy o zasady ochrony uczniów w naszej szkole </w:t>
            </w:r>
          </w:p>
          <w:p w:rsidR="004050B7" w:rsidRDefault="004050B7" w:rsidP="004050B7">
            <w:pPr>
              <w:ind w:left="24"/>
            </w:pPr>
            <w:r>
              <w:t>- wyposażenie ucznia w wiedzę do kogo może zwrócić się w sytuacji trudnej, kryzysowej, przemocy na terenie szkoły</w:t>
            </w:r>
          </w:p>
          <w:p w:rsidR="00117F86" w:rsidRDefault="004050B7" w:rsidP="004050B7">
            <w:pPr>
              <w:ind w:left="28"/>
              <w:rPr>
                <w:b/>
              </w:rPr>
            </w:pPr>
            <w:r>
              <w:t>- uczeń czuje się bezpiecznie poprzez kształtowanie bezpiecznego i przyjaznego środowiska szkolnego</w:t>
            </w:r>
          </w:p>
        </w:tc>
      </w:tr>
      <w:tr w:rsidR="00117F86">
        <w:trPr>
          <w:trHeight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86" w:rsidRDefault="00F1187D">
            <w:pPr>
              <w:ind w:left="134"/>
            </w:pPr>
            <w: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86" w:rsidRDefault="004050B7">
            <w:pPr>
              <w:ind w:left="15"/>
              <w:jc w:val="center"/>
              <w:rPr>
                <w:b/>
              </w:rPr>
            </w:pPr>
            <w:r>
              <w:t>Jak dbać o zdrowie fizyczne, być aktywnym i sprawnym</w:t>
            </w:r>
          </w:p>
          <w:p w:rsidR="00117F86" w:rsidRDefault="00117F86">
            <w:pPr>
              <w:ind w:left="15"/>
              <w:jc w:val="center"/>
              <w:rPr>
                <w:b/>
              </w:rPr>
            </w:pPr>
          </w:p>
          <w:p w:rsidR="00117F86" w:rsidRDefault="00117F86">
            <w:pPr>
              <w:ind w:left="15"/>
              <w:jc w:val="center"/>
              <w:rPr>
                <w:b/>
              </w:rPr>
            </w:pPr>
          </w:p>
          <w:p w:rsidR="00117F86" w:rsidRDefault="00117F86">
            <w:pPr>
              <w:ind w:left="15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0B7" w:rsidRDefault="004050B7" w:rsidP="004050B7">
            <w:pPr>
              <w:ind w:left="24"/>
            </w:pPr>
            <w:r>
              <w:t xml:space="preserve">-  kształtowanie </w:t>
            </w:r>
            <w:proofErr w:type="spellStart"/>
            <w:r>
              <w:t>zachowań</w:t>
            </w:r>
            <w:proofErr w:type="spellEnd"/>
            <w:r>
              <w:t xml:space="preserve"> służących zdrowiu, rozwijanie sprawności fizycznej i nawyku aktywności ruchowej </w:t>
            </w:r>
          </w:p>
          <w:p w:rsidR="004050B7" w:rsidRDefault="004050B7" w:rsidP="004050B7">
            <w:pPr>
              <w:ind w:left="24"/>
            </w:pPr>
            <w:r>
              <w:t xml:space="preserve">- uczeń potrafi dbać o zdrowie fizyczne – wprowadza zdrowe nawyki </w:t>
            </w:r>
          </w:p>
          <w:p w:rsidR="00117F86" w:rsidRDefault="004050B7" w:rsidP="004050B7">
            <w:pPr>
              <w:ind w:left="28"/>
              <w:rPr>
                <w:b/>
              </w:rPr>
            </w:pPr>
            <w:r>
              <w:t>- uczeń aktywny dzieli się swoimi doświadczeniami i jest dobrym przykładem dla innych</w:t>
            </w:r>
          </w:p>
        </w:tc>
      </w:tr>
      <w:tr w:rsidR="00117F86">
        <w:trPr>
          <w:trHeight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86" w:rsidRDefault="00F1187D">
            <w:pPr>
              <w:ind w:left="134"/>
            </w:pPr>
            <w: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86" w:rsidRDefault="004C0420">
            <w:pPr>
              <w:ind w:left="15"/>
              <w:jc w:val="center"/>
              <w:rPr>
                <w:b/>
              </w:rPr>
            </w:pPr>
            <w:r>
              <w:t>Jak dbać o zdrowie psychiczne – codzienna praca nad sobą</w:t>
            </w:r>
          </w:p>
          <w:p w:rsidR="00117F86" w:rsidRDefault="00117F86">
            <w:pPr>
              <w:ind w:left="15"/>
              <w:jc w:val="center"/>
              <w:rPr>
                <w:b/>
              </w:rPr>
            </w:pPr>
          </w:p>
          <w:p w:rsidR="00117F86" w:rsidRDefault="00117F86">
            <w:pPr>
              <w:ind w:left="15"/>
              <w:jc w:val="center"/>
              <w:rPr>
                <w:b/>
              </w:rPr>
            </w:pPr>
          </w:p>
          <w:p w:rsidR="00117F86" w:rsidRDefault="00117F86">
            <w:pPr>
              <w:ind w:left="15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20" w:rsidRDefault="004C0420" w:rsidP="004C0420">
            <w:pPr>
              <w:ind w:left="24"/>
            </w:pPr>
            <w:r>
              <w:t xml:space="preserve">- wspieranie dobrostanu psychicznego uczniów , ich zdrowia psychicznego </w:t>
            </w:r>
          </w:p>
          <w:p w:rsidR="008311CB" w:rsidRDefault="008311CB" w:rsidP="004C0420">
            <w:pPr>
              <w:ind w:left="24"/>
            </w:pPr>
            <w:r>
              <w:t>- wykształcanie codziennych nawyków dbania o odpoczynek, „</w:t>
            </w:r>
            <w:proofErr w:type="spellStart"/>
            <w:r>
              <w:t>odbodźcowanie</w:t>
            </w:r>
            <w:proofErr w:type="spellEnd"/>
            <w:r>
              <w:t>”</w:t>
            </w:r>
          </w:p>
          <w:p w:rsidR="008311CB" w:rsidRDefault="008311CB" w:rsidP="004C0420">
            <w:pPr>
              <w:ind w:left="24"/>
            </w:pPr>
            <w:r>
              <w:t>- uświadomienie ,że praca nad samooceną jest dbaniem o zdrowie psychiczne</w:t>
            </w:r>
          </w:p>
          <w:p w:rsidR="008311CB" w:rsidRDefault="008311CB" w:rsidP="004C0420">
            <w:pPr>
              <w:ind w:left="24"/>
            </w:pPr>
            <w:r>
              <w:t xml:space="preserve">- motywowanie do autoanalizy i zauważania swoich potrzeb oraz </w:t>
            </w:r>
            <w:proofErr w:type="spellStart"/>
            <w:r>
              <w:t>zachowań</w:t>
            </w:r>
            <w:proofErr w:type="spellEnd"/>
            <w:r>
              <w:t xml:space="preserve"> obniżających samopoczucie psychiczne – zmiana nawyków </w:t>
            </w:r>
          </w:p>
          <w:p w:rsidR="008311CB" w:rsidRDefault="008311CB" w:rsidP="004C0420">
            <w:pPr>
              <w:ind w:left="24"/>
            </w:pPr>
            <w:r>
              <w:t>- podkreślenie pozytywnych relacji z innymi jako czynnik wspomagający dbanie o siebie</w:t>
            </w:r>
          </w:p>
          <w:p w:rsidR="00117F86" w:rsidRDefault="004C0420" w:rsidP="004C0420">
            <w:pPr>
              <w:ind w:left="28"/>
            </w:pPr>
            <w:r>
              <w:t>- rozwijanie u uczniów empatii  na potrzeby innych</w:t>
            </w:r>
          </w:p>
          <w:p w:rsidR="008311CB" w:rsidRDefault="008311CB" w:rsidP="004C0420">
            <w:pPr>
              <w:ind w:left="28"/>
              <w:rPr>
                <w:b/>
              </w:rPr>
            </w:pPr>
          </w:p>
        </w:tc>
      </w:tr>
      <w:tr w:rsidR="00117F86">
        <w:trPr>
          <w:trHeight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86" w:rsidRDefault="00F1187D">
            <w:pPr>
              <w:ind w:left="134"/>
            </w:pPr>
            <w: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86" w:rsidRDefault="00117F86">
            <w:pPr>
              <w:ind w:left="15"/>
              <w:jc w:val="center"/>
              <w:rPr>
                <w:b/>
              </w:rPr>
            </w:pPr>
          </w:p>
          <w:p w:rsidR="004C0420" w:rsidRDefault="004C0420" w:rsidP="004C0420">
            <w:pPr>
              <w:ind w:left="12"/>
              <w:jc w:val="center"/>
            </w:pPr>
            <w:r>
              <w:t xml:space="preserve">Jesteśmy zespołem zróżnicowanym – dbamy o siebie </w:t>
            </w:r>
          </w:p>
          <w:p w:rsidR="00117F86" w:rsidRDefault="00117F86">
            <w:pPr>
              <w:ind w:left="15"/>
              <w:jc w:val="center"/>
              <w:rPr>
                <w:b/>
              </w:rPr>
            </w:pPr>
          </w:p>
          <w:p w:rsidR="00117F86" w:rsidRDefault="00117F86">
            <w:pPr>
              <w:ind w:left="15"/>
              <w:jc w:val="center"/>
              <w:rPr>
                <w:b/>
              </w:rPr>
            </w:pPr>
          </w:p>
          <w:p w:rsidR="00117F86" w:rsidRDefault="00117F86">
            <w:pPr>
              <w:ind w:left="15"/>
              <w:jc w:val="center"/>
              <w:rPr>
                <w:b/>
              </w:rPr>
            </w:pPr>
          </w:p>
          <w:p w:rsidR="00117F86" w:rsidRDefault="00117F86">
            <w:pPr>
              <w:ind w:left="15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86" w:rsidRDefault="004C0420" w:rsidP="004C0420">
            <w:pPr>
              <w:ind w:left="28"/>
              <w:rPr>
                <w:b/>
              </w:rPr>
            </w:pPr>
            <w:r>
              <w:t xml:space="preserve">- podnoszenie świadomości budowania relacji rówieśniczych w edukacji włączającej i umiejętność pracy z zespołem </w:t>
            </w:r>
            <w:proofErr w:type="spellStart"/>
            <w:r>
              <w:t>zró</w:t>
            </w:r>
            <w:r w:rsidR="008311CB">
              <w:t>ź</w:t>
            </w:r>
            <w:r>
              <w:t>nicowanym</w:t>
            </w:r>
            <w:proofErr w:type="spellEnd"/>
          </w:p>
        </w:tc>
      </w:tr>
      <w:tr w:rsidR="00F07CC9">
        <w:trPr>
          <w:trHeight w:val="162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F1187D">
            <w:pPr>
              <w:ind w:left="14"/>
              <w:jc w:val="center"/>
            </w:pPr>
            <w:r>
              <w:t>6</w:t>
            </w:r>
            <w:r w:rsidR="002B409E"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pPr>
              <w:ind w:left="13"/>
              <w:jc w:val="center"/>
            </w:pPr>
            <w:r>
              <w:t xml:space="preserve">Uczeń z zagranicy w klasie 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4A55B3" w:rsidP="004A55B3">
            <w:pPr>
              <w:ind w:left="110"/>
            </w:pPr>
            <w:r>
              <w:t xml:space="preserve">- </w:t>
            </w:r>
            <w:r w:rsidR="002B409E">
              <w:t xml:space="preserve">integracja z zespołem klasowym np. ćwiczenia z propozycji </w:t>
            </w:r>
          </w:p>
          <w:p w:rsidR="00F07CC9" w:rsidRDefault="002B409E">
            <w:pPr>
              <w:ind w:left="110"/>
            </w:pPr>
            <w:r>
              <w:t xml:space="preserve">pomocy </w:t>
            </w:r>
            <w:proofErr w:type="spellStart"/>
            <w:r>
              <w:t>psychologiczno</w:t>
            </w:r>
            <w:proofErr w:type="spellEnd"/>
            <w:r>
              <w:t xml:space="preserve"> – pedagogicznej </w:t>
            </w:r>
          </w:p>
          <w:p w:rsidR="00F07CC9" w:rsidRDefault="004A55B3" w:rsidP="004A55B3">
            <w:pPr>
              <w:ind w:left="110"/>
            </w:pPr>
            <w:r>
              <w:t xml:space="preserve">- </w:t>
            </w:r>
            <w:r w:rsidR="002B409E">
              <w:t xml:space="preserve">poznanie przez  klasę  tradycji z kraju ucznia </w:t>
            </w:r>
          </w:p>
          <w:p w:rsidR="00F07CC9" w:rsidRDefault="004A55B3" w:rsidP="004A55B3">
            <w:pPr>
              <w:ind w:left="110"/>
            </w:pPr>
            <w:r>
              <w:t xml:space="preserve">- </w:t>
            </w:r>
            <w:r w:rsidR="002B409E">
              <w:t xml:space="preserve">włączenie ucznia z zagranicy w działania klasowe </w:t>
            </w:r>
          </w:p>
          <w:p w:rsidR="00F07CC9" w:rsidRDefault="004A55B3" w:rsidP="004A55B3">
            <w:pPr>
              <w:ind w:left="110"/>
            </w:pPr>
            <w:r>
              <w:t xml:space="preserve">- </w:t>
            </w:r>
            <w:r w:rsidR="002B409E">
              <w:t>ustalenie zasad pomocy uczniowi z zagranicy dostosowanej do jego potrzeb i możliwości</w:t>
            </w:r>
            <w:r w:rsidR="002B409E">
              <w:rPr>
                <w:b/>
              </w:rPr>
              <w:t xml:space="preserve"> </w:t>
            </w:r>
          </w:p>
        </w:tc>
      </w:tr>
      <w:tr w:rsidR="00F07CC9">
        <w:trPr>
          <w:trHeight w:val="134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F1187D">
            <w:pPr>
              <w:ind w:left="14"/>
              <w:jc w:val="center"/>
            </w:pPr>
            <w:r>
              <w:lastRenderedPageBreak/>
              <w:t>7</w:t>
            </w:r>
            <w:r w:rsidR="002B409E"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pPr>
              <w:jc w:val="center"/>
            </w:pPr>
            <w:r>
              <w:t xml:space="preserve">Rodzina jako najważniejsza wartość w życiu człowieka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A15763" w:rsidP="00A15763">
            <w:pPr>
              <w:spacing w:after="2" w:line="237" w:lineRule="auto"/>
              <w:ind w:left="55" w:right="356"/>
            </w:pPr>
            <w:r>
              <w:t xml:space="preserve">- </w:t>
            </w:r>
            <w:r w:rsidR="002B409E">
              <w:t xml:space="preserve">uświadomienie roli rodziny w życiu młodego człowieka - rozwijanie kompetencji społecznych w celu budowania pozytywnych relacji rodzinnych </w:t>
            </w:r>
          </w:p>
          <w:p w:rsidR="00F07CC9" w:rsidRDefault="00A15763" w:rsidP="00A15763">
            <w:pPr>
              <w:ind w:left="55" w:right="356"/>
            </w:pPr>
            <w:r>
              <w:t xml:space="preserve">- </w:t>
            </w:r>
            <w:r w:rsidR="002B409E">
              <w:t>znaczenie negatywnych wzorców wynikających z rodzin dysfunkcyjnych i ich wpływ na bieżące i przyszłe życie</w:t>
            </w:r>
            <w:r w:rsidR="002B409E">
              <w:rPr>
                <w:b/>
              </w:rPr>
              <w:t xml:space="preserve"> </w:t>
            </w:r>
          </w:p>
        </w:tc>
      </w:tr>
      <w:tr w:rsidR="00F07CC9">
        <w:trPr>
          <w:trHeight w:val="135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F1187D">
            <w:pPr>
              <w:ind w:left="14"/>
              <w:jc w:val="center"/>
            </w:pPr>
            <w:r>
              <w:t>8</w:t>
            </w:r>
            <w:r w:rsidR="002B409E"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pPr>
              <w:ind w:left="15"/>
              <w:jc w:val="center"/>
            </w:pPr>
            <w:r>
              <w:t xml:space="preserve">Osoby niepełnosprawne są wśród nas 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A15763" w:rsidP="00A15763">
            <w:pPr>
              <w:spacing w:line="239" w:lineRule="auto"/>
              <w:ind w:left="110"/>
            </w:pPr>
            <w:r>
              <w:t xml:space="preserve">- </w:t>
            </w:r>
            <w:r w:rsidR="002B409E">
              <w:t xml:space="preserve">zdobycie podstawowej wiedzy na temat danej niepełnosprawności  </w:t>
            </w:r>
          </w:p>
          <w:p w:rsidR="00F07CC9" w:rsidRDefault="00A15763" w:rsidP="00A15763">
            <w:pPr>
              <w:spacing w:after="1" w:line="239" w:lineRule="auto"/>
              <w:ind w:left="110"/>
            </w:pPr>
            <w:r>
              <w:t xml:space="preserve">- </w:t>
            </w:r>
            <w:r w:rsidR="002B409E">
              <w:t xml:space="preserve">rozwój empatii, zrozumienia dla niepełnosprawności u innego człowieka </w:t>
            </w:r>
          </w:p>
          <w:p w:rsidR="00F07CC9" w:rsidRDefault="00A15763" w:rsidP="00A15763">
            <w:pPr>
              <w:ind w:left="110"/>
            </w:pPr>
            <w:r>
              <w:t xml:space="preserve">- </w:t>
            </w:r>
            <w:r w:rsidR="002B409E">
              <w:t>motywowanie do wspierania osób niepełnosprawnych</w:t>
            </w:r>
            <w:r w:rsidR="002B409E">
              <w:rPr>
                <w:b/>
              </w:rPr>
              <w:t xml:space="preserve"> </w:t>
            </w:r>
          </w:p>
        </w:tc>
      </w:tr>
      <w:tr w:rsidR="00F07CC9">
        <w:trPr>
          <w:trHeight w:val="108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F1187D">
            <w:pPr>
              <w:ind w:left="14"/>
              <w:jc w:val="center"/>
            </w:pPr>
            <w:r>
              <w:t>9</w:t>
            </w:r>
            <w:r w:rsidR="002B409E">
              <w:t xml:space="preserve">.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pPr>
              <w:ind w:left="335"/>
              <w:jc w:val="center"/>
            </w:pPr>
            <w:r>
              <w:t>Czas pandemii- czasem refleksji nad sobą       i swoim trybem życia</w:t>
            </w:r>
            <w:r>
              <w:rPr>
                <w:b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pPr>
              <w:spacing w:line="239" w:lineRule="auto"/>
              <w:ind w:left="111" w:hanging="133"/>
            </w:pPr>
            <w:r>
              <w:t xml:space="preserve"> -</w:t>
            </w:r>
            <w:r>
              <w:rPr>
                <w:b/>
              </w:rPr>
              <w:t xml:space="preserve"> </w:t>
            </w:r>
            <w:r>
              <w:t xml:space="preserve">motywowanie do autorefleksji nad zachowaniem i systemem wartości  </w:t>
            </w:r>
          </w:p>
          <w:p w:rsidR="00F07CC9" w:rsidRDefault="002B409E">
            <w:pPr>
              <w:ind w:left="110"/>
            </w:pPr>
            <w:r>
              <w:t xml:space="preserve">-kształtowanie prospołecznych postaw, </w:t>
            </w:r>
          </w:p>
          <w:p w:rsidR="00F07CC9" w:rsidRDefault="002B409E">
            <w:pPr>
              <w:ind w:left="110"/>
            </w:pPr>
            <w:r>
              <w:t>-rozwijanie umiejętności dbania o swoje zdrowie psychiczne</w:t>
            </w:r>
            <w:r>
              <w:rPr>
                <w:b/>
              </w:rPr>
              <w:t xml:space="preserve"> </w:t>
            </w:r>
          </w:p>
        </w:tc>
      </w:tr>
      <w:tr w:rsidR="00F07CC9">
        <w:trPr>
          <w:trHeight w:val="162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F1187D">
            <w:pPr>
              <w:ind w:left="14"/>
              <w:jc w:val="center"/>
            </w:pPr>
            <w:r>
              <w:t>10</w:t>
            </w:r>
            <w:r w:rsidR="002B409E"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pPr>
              <w:ind w:left="106"/>
            </w:pPr>
            <w:r>
              <w:t xml:space="preserve">W czasie nauki zdalnej korzystanie z przesłanych przez pomoc </w:t>
            </w:r>
            <w:proofErr w:type="spellStart"/>
            <w:r>
              <w:t>psychologiczno</w:t>
            </w:r>
            <w:proofErr w:type="spellEnd"/>
            <w:r>
              <w:t xml:space="preserve"> – pedagogiczną materiałów profilaktycznych, edukacyjnych, wychowawczych w formie prezentacji, filmów, scenariuszy i innych form multimedialnych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pPr>
              <w:ind w:left="110" w:right="294"/>
              <w:jc w:val="both"/>
            </w:pPr>
            <w:r>
              <w:t xml:space="preserve">- możliwość wszechstronnego rozwoju osobowego w sferach : intelektualnej, psychicznej, społecznej, moralnej, duchowej, zdrowotnej. </w:t>
            </w:r>
          </w:p>
        </w:tc>
      </w:tr>
      <w:tr w:rsidR="00F07CC9">
        <w:trPr>
          <w:trHeight w:val="135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F1187D">
            <w:pPr>
              <w:ind w:left="14"/>
              <w:jc w:val="center"/>
            </w:pPr>
            <w:r>
              <w:t>11</w:t>
            </w:r>
            <w:r w:rsidR="002B409E"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pPr>
              <w:ind w:left="39"/>
              <w:jc w:val="center"/>
            </w:pPr>
            <w:r>
              <w:t>Depresja  młodzieńcza- przyczyny, objawy i gdzie szukać pomocy?</w:t>
            </w:r>
            <w:r>
              <w:rPr>
                <w:b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pPr>
              <w:ind w:left="110"/>
            </w:pPr>
            <w:r>
              <w:t xml:space="preserve">-znajomość źródeł przyczyn depresji młodzieńczej, </w:t>
            </w:r>
          </w:p>
          <w:p w:rsidR="00F07CC9" w:rsidRDefault="002B409E">
            <w:pPr>
              <w:ind w:left="110"/>
            </w:pPr>
            <w:r>
              <w:t xml:space="preserve">-umiejętność rozpoznawania objawów, </w:t>
            </w:r>
          </w:p>
          <w:p w:rsidR="00F07CC9" w:rsidRDefault="00A15763" w:rsidP="00A15763">
            <w:pPr>
              <w:spacing w:line="239" w:lineRule="auto"/>
              <w:ind w:left="110"/>
            </w:pPr>
            <w:r>
              <w:t xml:space="preserve">- </w:t>
            </w:r>
            <w:r w:rsidR="002B409E">
              <w:t xml:space="preserve">uczeń wie do jakiej osoby zgłosić złe samopoczucie psychiczne, obniżony nastrój </w:t>
            </w:r>
          </w:p>
          <w:p w:rsidR="00F07CC9" w:rsidRDefault="00A15763" w:rsidP="00A15763">
            <w:pPr>
              <w:ind w:left="110"/>
            </w:pPr>
            <w:r>
              <w:t xml:space="preserve">- </w:t>
            </w:r>
            <w:r w:rsidR="002B409E">
              <w:t>uczeń zna instytucje wspierające osoby z depresją</w:t>
            </w:r>
            <w:r w:rsidR="002B409E">
              <w:rPr>
                <w:b/>
              </w:rPr>
              <w:t xml:space="preserve"> </w:t>
            </w:r>
          </w:p>
        </w:tc>
      </w:tr>
      <w:tr w:rsidR="00F07CC9">
        <w:trPr>
          <w:trHeight w:val="296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F1187D">
            <w:pPr>
              <w:ind w:left="14"/>
              <w:jc w:val="center"/>
            </w:pPr>
            <w:r>
              <w:t>12</w:t>
            </w:r>
            <w:r w:rsidR="002B409E"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pPr>
              <w:ind w:left="31"/>
              <w:jc w:val="center"/>
            </w:pPr>
            <w:r>
              <w:t>Wartości deklarowane, a wartości realizowane w moim życiu</w:t>
            </w:r>
            <w:r>
              <w:rPr>
                <w:b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pPr>
              <w:spacing w:line="239" w:lineRule="auto"/>
              <w:ind w:left="110"/>
            </w:pPr>
            <w:r>
              <w:t xml:space="preserve">-- uświadomienie i poszerzenie wiedzy na temat cenionych wartości, </w:t>
            </w:r>
          </w:p>
          <w:p w:rsidR="00F07CC9" w:rsidRDefault="002B409E">
            <w:pPr>
              <w:ind w:left="110"/>
            </w:pPr>
            <w:r>
              <w:t xml:space="preserve">-ustalenie swojego systemu wartości, </w:t>
            </w:r>
          </w:p>
          <w:p w:rsidR="00F07CC9" w:rsidRDefault="002B409E">
            <w:pPr>
              <w:ind w:left="110"/>
            </w:pPr>
            <w:r>
              <w:t xml:space="preserve">-umiejętność  odróżnienia dobra od zła , </w:t>
            </w:r>
          </w:p>
          <w:p w:rsidR="00F07CC9" w:rsidRDefault="00A15763" w:rsidP="00A15763">
            <w:pPr>
              <w:spacing w:line="239" w:lineRule="auto"/>
              <w:ind w:left="110"/>
            </w:pPr>
            <w:r>
              <w:t xml:space="preserve">- </w:t>
            </w:r>
            <w:r w:rsidR="002B409E">
              <w:t xml:space="preserve">pogłębienie samoświadomości w zakresie preferowanego stylu życia, </w:t>
            </w:r>
          </w:p>
          <w:p w:rsidR="00F07CC9" w:rsidRDefault="00A15763" w:rsidP="00A15763">
            <w:pPr>
              <w:ind w:left="110"/>
            </w:pPr>
            <w:r>
              <w:t xml:space="preserve">- </w:t>
            </w:r>
            <w:r w:rsidR="002B409E">
              <w:t xml:space="preserve">kształcenie umiejętności krytycznego myślenia </w:t>
            </w:r>
          </w:p>
          <w:p w:rsidR="00F07CC9" w:rsidRDefault="00A15763" w:rsidP="00A15763">
            <w:pPr>
              <w:ind w:left="110"/>
            </w:pPr>
            <w:r>
              <w:t xml:space="preserve">- </w:t>
            </w:r>
            <w:r w:rsidR="002B409E">
              <w:t xml:space="preserve">wdrażanie do podejmowania odpowiedzialności za realizację określonych zadań lub dziedzin życia szkoły (samorząd uczniowski itp.) </w:t>
            </w:r>
          </w:p>
          <w:p w:rsidR="00F07CC9" w:rsidRDefault="002B409E">
            <w:pPr>
              <w:ind w:left="110"/>
            </w:pPr>
            <w:r>
              <w:t xml:space="preserve"> </w:t>
            </w:r>
          </w:p>
        </w:tc>
      </w:tr>
      <w:tr w:rsidR="00F07CC9">
        <w:trPr>
          <w:trHeight w:val="189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F1187D">
            <w:pPr>
              <w:ind w:left="14"/>
              <w:jc w:val="center"/>
            </w:pPr>
            <w:r>
              <w:t>13</w:t>
            </w:r>
            <w:r w:rsidR="002B409E"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pPr>
              <w:ind w:left="106"/>
            </w:pPr>
            <w:r>
              <w:t>Zadbaj o swój mózg-zasady bezpiecznego korzystania z urządzeń ekranowych</w:t>
            </w:r>
            <w:r>
              <w:rPr>
                <w:b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pPr>
              <w:spacing w:line="239" w:lineRule="auto"/>
              <w:ind w:left="110" w:right="838"/>
            </w:pPr>
            <w:r>
              <w:t xml:space="preserve">-uczeń  ma świadomość negatywnego wpływu urządzeń ekranowych na zdrowie, -uczeń zna zasady ekranowe </w:t>
            </w:r>
          </w:p>
          <w:p w:rsidR="00F07CC9" w:rsidRDefault="002B409E">
            <w:pPr>
              <w:ind w:left="110"/>
            </w:pPr>
            <w:r>
              <w:t xml:space="preserve">- uczeń potrafi  bezpiecznie korzystać z urządzeń ekranowych </w:t>
            </w:r>
          </w:p>
          <w:p w:rsidR="00F07CC9" w:rsidRDefault="002B409E">
            <w:pPr>
              <w:ind w:left="70"/>
              <w:jc w:val="center"/>
            </w:pPr>
            <w:r>
              <w:rPr>
                <w:b/>
              </w:rPr>
              <w:t xml:space="preserve"> </w:t>
            </w:r>
          </w:p>
          <w:p w:rsidR="00F07CC9" w:rsidRDefault="002B409E">
            <w:pPr>
              <w:ind w:left="70"/>
              <w:jc w:val="center"/>
            </w:pPr>
            <w:r>
              <w:rPr>
                <w:b/>
              </w:rPr>
              <w:t xml:space="preserve"> </w:t>
            </w:r>
          </w:p>
          <w:p w:rsidR="00F07CC9" w:rsidRDefault="002B409E">
            <w:pPr>
              <w:ind w:left="7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F07CC9" w:rsidRDefault="00F07CC9">
      <w:pPr>
        <w:spacing w:after="0"/>
        <w:ind w:left="-720" w:right="10146"/>
      </w:pPr>
    </w:p>
    <w:tbl>
      <w:tblPr>
        <w:tblStyle w:val="TableGrid"/>
        <w:tblW w:w="10886" w:type="dxa"/>
        <w:tblInd w:w="-110" w:type="dxa"/>
        <w:tblCellMar>
          <w:top w:w="50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538"/>
        <w:gridCol w:w="4394"/>
        <w:gridCol w:w="5954"/>
      </w:tblGrid>
      <w:tr w:rsidR="00F07CC9">
        <w:trPr>
          <w:trHeight w:val="135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F1187D">
            <w:pPr>
              <w:ind w:left="5"/>
            </w:pPr>
            <w:r>
              <w:t>14</w:t>
            </w:r>
            <w:r w:rsidR="002B409E"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r>
              <w:t xml:space="preserve">Dokąd zmierzamy?  </w:t>
            </w:r>
          </w:p>
          <w:p w:rsidR="00F07CC9" w:rsidRDefault="002B409E">
            <w:r>
              <w:t xml:space="preserve">Moda na dobre wykształcenie i praktyczne umiejętności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117BAA" w:rsidP="00117BAA">
            <w:pPr>
              <w:ind w:left="5"/>
            </w:pPr>
            <w:r>
              <w:t xml:space="preserve">- </w:t>
            </w:r>
            <w:r w:rsidR="002B409E">
              <w:t xml:space="preserve">rola wykształcenia w planowaniu rozwoju osobistego </w:t>
            </w:r>
          </w:p>
          <w:p w:rsidR="00F07CC9" w:rsidRDefault="002B409E">
            <w:pPr>
              <w:spacing w:line="239" w:lineRule="auto"/>
              <w:ind w:left="5"/>
            </w:pPr>
            <w:r>
              <w:t xml:space="preserve">-dobre wykształcenie podstawą zdobycia pracy i rozwoju kariery zawodowej  </w:t>
            </w:r>
          </w:p>
          <w:p w:rsidR="00F07CC9" w:rsidRDefault="00117BAA" w:rsidP="00117BAA">
            <w:r>
              <w:t xml:space="preserve">- </w:t>
            </w:r>
            <w:r w:rsidR="002B409E">
              <w:t xml:space="preserve">doskonalenie umiejętności szukania inspiracji w innych – w celu rozwijania własnej kreatywności </w:t>
            </w:r>
          </w:p>
        </w:tc>
      </w:tr>
      <w:tr w:rsidR="00F07CC9">
        <w:trPr>
          <w:trHeight w:val="162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pPr>
              <w:ind w:left="5"/>
            </w:pPr>
            <w:r>
              <w:lastRenderedPageBreak/>
              <w:t>1</w:t>
            </w:r>
            <w:r w:rsidR="00F1187D">
              <w:t>5</w:t>
            </w:r>
            <w:r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r>
              <w:t xml:space="preserve">Moje plany życiowe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117BAA" w:rsidP="00117BAA">
            <w:pPr>
              <w:ind w:left="5" w:right="123"/>
            </w:pPr>
            <w:r>
              <w:t xml:space="preserve">- </w:t>
            </w:r>
            <w:r w:rsidR="002B409E">
              <w:t xml:space="preserve">kształtowanie świadomości własnych ograniczeń i potrzeby  ciągłego rozwoju </w:t>
            </w:r>
          </w:p>
          <w:p w:rsidR="00F07CC9" w:rsidRDefault="00C6712D" w:rsidP="00C6712D">
            <w:pPr>
              <w:ind w:left="5" w:right="123"/>
            </w:pPr>
            <w:r>
              <w:t xml:space="preserve">- </w:t>
            </w:r>
            <w:r w:rsidR="002B409E">
              <w:t xml:space="preserve">zastosowanie w praktyce umiejętności  świadomego wyznaczania sobie konkretnych celów: nauka ,praca, rodzina - umiejętność ustalania priorytetów uwzględniając kryterium ważności  </w:t>
            </w:r>
          </w:p>
        </w:tc>
      </w:tr>
      <w:tr w:rsidR="00F07CC9">
        <w:trPr>
          <w:trHeight w:val="21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pPr>
              <w:ind w:left="5"/>
            </w:pPr>
            <w:r>
              <w:t>1</w:t>
            </w:r>
            <w:r w:rsidR="00F1187D">
              <w:t>6</w:t>
            </w:r>
            <w:r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pPr>
              <w:ind w:right="34"/>
            </w:pPr>
            <w:r>
              <w:t xml:space="preserve">Co warto wiedzieć o studiach i studiowaniu lub szkole policealnej. </w:t>
            </w:r>
          </w:p>
          <w:p w:rsidR="00F07CC9" w:rsidRDefault="002B409E">
            <w:r>
              <w:t xml:space="preserve">Studia, szkoła policealna  jako etap rozwoju a nie ostateczny efekt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C6712D" w:rsidP="00C6712D">
            <w:pPr>
              <w:ind w:left="5"/>
            </w:pPr>
            <w:r>
              <w:t xml:space="preserve">- </w:t>
            </w:r>
            <w:r w:rsidR="002B409E">
              <w:t xml:space="preserve">wspieranie uczniów w przygotowaniu do samodzielności w wyborze studiów, szkoły policealnej, zawodu </w:t>
            </w:r>
          </w:p>
          <w:p w:rsidR="00F07CC9" w:rsidRDefault="00C6712D" w:rsidP="00C6712D">
            <w:pPr>
              <w:spacing w:after="2" w:line="237" w:lineRule="auto"/>
              <w:ind w:left="5"/>
            </w:pPr>
            <w:r>
              <w:t xml:space="preserve">- </w:t>
            </w:r>
            <w:r w:rsidR="002B409E">
              <w:t xml:space="preserve">stwarzanie warunków do samodzielnego tworzenia warsztatu pracy- umiem samodzielnie i systematycznie organizować swoje działania  </w:t>
            </w:r>
          </w:p>
          <w:p w:rsidR="00F07CC9" w:rsidRDefault="00C6712D" w:rsidP="00C6712D">
            <w:pPr>
              <w:ind w:left="5"/>
            </w:pPr>
            <w:r>
              <w:t xml:space="preserve">- </w:t>
            </w:r>
            <w:r w:rsidR="002B409E">
              <w:t xml:space="preserve">uczeń rozumie potrzebę odpowiedzialności za swoje życie </w:t>
            </w:r>
          </w:p>
          <w:p w:rsidR="00F07CC9" w:rsidRDefault="00C6712D" w:rsidP="00C6712D">
            <w:pPr>
              <w:ind w:left="5"/>
            </w:pPr>
            <w:r>
              <w:t xml:space="preserve">- </w:t>
            </w:r>
            <w:r w:rsidR="002B409E">
              <w:t xml:space="preserve">przegląd ofert uczelni i szkół policealnych </w:t>
            </w:r>
          </w:p>
          <w:p w:rsidR="00F07CC9" w:rsidRDefault="002B409E">
            <w:pPr>
              <w:ind w:left="5"/>
            </w:pPr>
            <w:r>
              <w:t xml:space="preserve"> </w:t>
            </w:r>
          </w:p>
        </w:tc>
      </w:tr>
      <w:tr w:rsidR="00F07CC9">
        <w:trPr>
          <w:trHeight w:val="269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pPr>
              <w:ind w:left="5"/>
            </w:pPr>
            <w:r>
              <w:t>1</w:t>
            </w:r>
            <w:r w:rsidR="00F1187D">
              <w:t>7</w:t>
            </w:r>
            <w:r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r>
              <w:t xml:space="preserve">Aktywnie poszukuję pracy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87611" w:rsidP="00287611">
            <w:pPr>
              <w:ind w:left="5"/>
            </w:pPr>
            <w:r>
              <w:t xml:space="preserve">- </w:t>
            </w:r>
            <w:r w:rsidR="002B409E">
              <w:t xml:space="preserve">rozwijanie zdolności do szukania powiązań miedzy </w:t>
            </w:r>
          </w:p>
          <w:p w:rsidR="00F07CC9" w:rsidRDefault="002B409E">
            <w:pPr>
              <w:ind w:left="5"/>
            </w:pPr>
            <w:r>
              <w:t xml:space="preserve">indywidualnym potencjałem, a planowaną w przyszłości pracą </w:t>
            </w:r>
          </w:p>
          <w:p w:rsidR="00F07CC9" w:rsidRDefault="00287611" w:rsidP="00287611">
            <w:pPr>
              <w:ind w:left="5"/>
            </w:pPr>
            <w:r>
              <w:t xml:space="preserve">- </w:t>
            </w:r>
            <w:r w:rsidR="002B409E">
              <w:t xml:space="preserve">uczeń zna wymagania współczesnego pracodawcy, </w:t>
            </w:r>
          </w:p>
          <w:p w:rsidR="00F07CC9" w:rsidRDefault="00287611" w:rsidP="00287611">
            <w:pPr>
              <w:ind w:left="5"/>
            </w:pPr>
            <w:r>
              <w:t xml:space="preserve">- </w:t>
            </w:r>
            <w:r w:rsidR="002B409E">
              <w:t xml:space="preserve">potrafi przygotować list motywacyjny i CV, </w:t>
            </w:r>
          </w:p>
          <w:p w:rsidR="00F07CC9" w:rsidRDefault="00287611" w:rsidP="00287611">
            <w:pPr>
              <w:ind w:left="5"/>
            </w:pPr>
            <w:r>
              <w:t xml:space="preserve">-  </w:t>
            </w:r>
            <w:r w:rsidR="002B409E">
              <w:t xml:space="preserve">potrafi odnaleźć i właściwie zinterpretować oferty pracy, </w:t>
            </w:r>
          </w:p>
          <w:p w:rsidR="00F07CC9" w:rsidRDefault="00287611" w:rsidP="00287611">
            <w:pPr>
              <w:ind w:left="5"/>
            </w:pPr>
            <w:r>
              <w:t xml:space="preserve">- </w:t>
            </w:r>
            <w:r w:rsidR="002B409E">
              <w:t xml:space="preserve">umie zaprezentować się potencjalnemu pracodawcy - doskonalenie kompetencji z zakresu autoprezentacji  w rozmowach kwalifikacyjnych i wystąpieniach publicznych  - poszerzenie wiedzy na temat różnych form poszukiwania pracy  </w:t>
            </w:r>
          </w:p>
        </w:tc>
      </w:tr>
      <w:tr w:rsidR="00F07CC9">
        <w:trPr>
          <w:trHeight w:val="108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pPr>
              <w:ind w:left="5"/>
            </w:pPr>
            <w:r>
              <w:t>1</w:t>
            </w:r>
            <w:r w:rsidR="00F1187D">
              <w:t>8</w:t>
            </w:r>
            <w:r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r>
              <w:t xml:space="preserve">Spotkania z doradcą zawodowym (pedagog szkolny)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pPr>
              <w:numPr>
                <w:ilvl w:val="0"/>
                <w:numId w:val="10"/>
              </w:numPr>
              <w:ind w:hanging="115"/>
            </w:pPr>
            <w:r>
              <w:t xml:space="preserve">zapoznanie uczniów z mechanizmem funkcjonowania </w:t>
            </w:r>
          </w:p>
          <w:p w:rsidR="00F07CC9" w:rsidRDefault="002B409E">
            <w:pPr>
              <w:ind w:left="5"/>
            </w:pPr>
            <w:r>
              <w:t xml:space="preserve">instytucji działających na rzecz absolwentów, </w:t>
            </w:r>
          </w:p>
          <w:p w:rsidR="00F07CC9" w:rsidRDefault="002B409E">
            <w:pPr>
              <w:numPr>
                <w:ilvl w:val="0"/>
                <w:numId w:val="10"/>
              </w:numPr>
              <w:ind w:hanging="115"/>
            </w:pPr>
            <w:r>
              <w:t xml:space="preserve">formy współpracy z PUP </w:t>
            </w:r>
          </w:p>
          <w:p w:rsidR="00F07CC9" w:rsidRDefault="002B409E">
            <w:pPr>
              <w:numPr>
                <w:ilvl w:val="0"/>
                <w:numId w:val="10"/>
              </w:numPr>
              <w:ind w:hanging="115"/>
            </w:pPr>
            <w:r>
              <w:t xml:space="preserve">badanie predyspozycji zawodowych </w:t>
            </w:r>
          </w:p>
        </w:tc>
      </w:tr>
      <w:tr w:rsidR="00F07CC9">
        <w:trPr>
          <w:trHeight w:val="188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pPr>
              <w:ind w:left="5"/>
            </w:pPr>
            <w:r>
              <w:t>1</w:t>
            </w:r>
            <w:r w:rsidR="00F1187D">
              <w:t>9</w:t>
            </w:r>
            <w:r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r>
              <w:t xml:space="preserve">Kariera czy rodzina?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87611" w:rsidP="00287611">
            <w:pPr>
              <w:ind w:left="5"/>
            </w:pPr>
            <w:r>
              <w:t xml:space="preserve">- </w:t>
            </w:r>
            <w:r w:rsidR="002B409E">
              <w:t xml:space="preserve">świadomość swoich priorytetów życiowych  </w:t>
            </w:r>
          </w:p>
          <w:p w:rsidR="00F07CC9" w:rsidRDefault="00287611" w:rsidP="00287611">
            <w:pPr>
              <w:spacing w:line="239" w:lineRule="auto"/>
              <w:ind w:left="5"/>
            </w:pPr>
            <w:r>
              <w:t xml:space="preserve">- </w:t>
            </w:r>
            <w:r w:rsidR="002B409E">
              <w:t xml:space="preserve">świadomość, iż rodzina jest podstawową wartością i zaspokaja wiele potrzeb psychicznych  </w:t>
            </w:r>
          </w:p>
          <w:p w:rsidR="00F07CC9" w:rsidRDefault="00287611" w:rsidP="00287611">
            <w:pPr>
              <w:ind w:left="5"/>
            </w:pPr>
            <w:r>
              <w:t xml:space="preserve">- </w:t>
            </w:r>
            <w:r w:rsidR="002B409E">
              <w:t xml:space="preserve">rozwój umiejętności dokonywania wyborów </w:t>
            </w:r>
          </w:p>
          <w:p w:rsidR="00F07CC9" w:rsidRDefault="00287611" w:rsidP="00287611">
            <w:pPr>
              <w:ind w:left="5"/>
            </w:pPr>
            <w:r>
              <w:t xml:space="preserve">- </w:t>
            </w:r>
            <w:r w:rsidR="002B409E">
              <w:t xml:space="preserve">doskonalenie umiejętności podejmowania racjonalnych decyzji w oparciu o posiadane informacje i ocenę skutków własnych działań  </w:t>
            </w:r>
          </w:p>
        </w:tc>
      </w:tr>
      <w:tr w:rsidR="00F07CC9">
        <w:trPr>
          <w:trHeight w:val="135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F1187D">
            <w:pPr>
              <w:ind w:left="5"/>
            </w:pPr>
            <w:r>
              <w:t>20</w:t>
            </w:r>
            <w:r w:rsidR="002B409E"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r>
              <w:t xml:space="preserve">Demoralizacja i przestępczość nieletnich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87611" w:rsidP="00287611">
            <w:pPr>
              <w:spacing w:line="239" w:lineRule="auto"/>
              <w:ind w:left="5"/>
            </w:pPr>
            <w:r>
              <w:t xml:space="preserve">- </w:t>
            </w:r>
            <w:r w:rsidR="002B409E">
              <w:t xml:space="preserve">kształtowanie aktywnej i odpowiedzialnej postawy wobec zdrowia własnego i innych, </w:t>
            </w:r>
          </w:p>
          <w:p w:rsidR="00F07CC9" w:rsidRDefault="00287611" w:rsidP="00287611">
            <w:pPr>
              <w:ind w:left="5"/>
            </w:pPr>
            <w:r>
              <w:t xml:space="preserve">- </w:t>
            </w:r>
            <w:r w:rsidR="002B409E">
              <w:t xml:space="preserve">uczeń zna pojęcia: demoralizacja, czyn karalny  oraz </w:t>
            </w:r>
          </w:p>
          <w:p w:rsidR="00F07CC9" w:rsidRDefault="002B409E">
            <w:pPr>
              <w:ind w:left="5" w:right="2036"/>
            </w:pPr>
            <w:r>
              <w:t xml:space="preserve">podstawowe akty prawa w tym zakresie, - rozumie istotę przestępczości nieletnich </w:t>
            </w:r>
          </w:p>
        </w:tc>
      </w:tr>
      <w:tr w:rsidR="00F07CC9">
        <w:trPr>
          <w:trHeight w:val="216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F1187D">
            <w:pPr>
              <w:ind w:left="5"/>
            </w:pPr>
            <w:r>
              <w:t>21</w:t>
            </w:r>
            <w:r w:rsidR="002B409E"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r>
              <w:t xml:space="preserve">Ochrona dobra dziecka/ nastolatka w obliczu prawa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87611" w:rsidP="00287611">
            <w:pPr>
              <w:spacing w:line="239" w:lineRule="auto"/>
              <w:ind w:left="5"/>
            </w:pPr>
            <w:r>
              <w:t xml:space="preserve">- </w:t>
            </w:r>
            <w:r w:rsidR="002B409E">
              <w:t xml:space="preserve">zapoznanie uczniów z podstawowymi dokumentami prawnymi chroniącymi dobro dzieci i młodzieży  </w:t>
            </w:r>
          </w:p>
          <w:p w:rsidR="00F07CC9" w:rsidRDefault="00287611" w:rsidP="00287611">
            <w:pPr>
              <w:spacing w:line="239" w:lineRule="auto"/>
              <w:ind w:left="5"/>
            </w:pPr>
            <w:r>
              <w:t xml:space="preserve">- </w:t>
            </w:r>
            <w:r w:rsidR="002B409E">
              <w:t xml:space="preserve">wskazanie głównych problemów dotyczących łamania praw dziecka </w:t>
            </w:r>
          </w:p>
          <w:p w:rsidR="00F07CC9" w:rsidRDefault="00287611" w:rsidP="00287611">
            <w:pPr>
              <w:ind w:left="5"/>
            </w:pPr>
            <w:r>
              <w:t xml:space="preserve">- </w:t>
            </w:r>
            <w:r w:rsidR="002B409E">
              <w:t xml:space="preserve">uczeń zna instytucje wspierające młodzież w sytuacjach kryzysowych </w:t>
            </w:r>
          </w:p>
          <w:p w:rsidR="00F07CC9" w:rsidRDefault="002B409E">
            <w:pPr>
              <w:ind w:left="5"/>
            </w:pPr>
            <w:r>
              <w:t xml:space="preserve"> </w:t>
            </w:r>
          </w:p>
          <w:p w:rsidR="00F07CC9" w:rsidRDefault="002B409E">
            <w:pPr>
              <w:ind w:left="5"/>
            </w:pPr>
            <w:r>
              <w:t xml:space="preserve"> </w:t>
            </w:r>
          </w:p>
        </w:tc>
      </w:tr>
    </w:tbl>
    <w:p w:rsidR="00F07CC9" w:rsidRDefault="00F07CC9">
      <w:pPr>
        <w:spacing w:after="0"/>
        <w:ind w:left="-720" w:right="10146"/>
      </w:pPr>
    </w:p>
    <w:tbl>
      <w:tblPr>
        <w:tblStyle w:val="TableGrid"/>
        <w:tblW w:w="10886" w:type="dxa"/>
        <w:tblInd w:w="-110" w:type="dxa"/>
        <w:tblCellMar>
          <w:top w:w="50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4394"/>
        <w:gridCol w:w="5954"/>
      </w:tblGrid>
      <w:tr w:rsidR="00F07CC9">
        <w:trPr>
          <w:trHeight w:val="162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F1187D">
            <w:pPr>
              <w:ind w:left="5"/>
            </w:pPr>
            <w:r>
              <w:lastRenderedPageBreak/>
              <w:t>22</w:t>
            </w:r>
            <w:r w:rsidR="002B409E"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pPr>
              <w:spacing w:line="239" w:lineRule="auto"/>
            </w:pPr>
            <w:r>
              <w:t xml:space="preserve">Kultura narodowa- wartości, normy, wzory </w:t>
            </w:r>
            <w:proofErr w:type="spellStart"/>
            <w:r>
              <w:t>zachowań</w:t>
            </w:r>
            <w:proofErr w:type="spellEnd"/>
            <w:r>
              <w:t xml:space="preserve">  </w:t>
            </w:r>
          </w:p>
          <w:p w:rsidR="00F07CC9" w:rsidRDefault="002B409E">
            <w:r>
              <w:t xml:space="preserve"> </w:t>
            </w:r>
          </w:p>
          <w:p w:rsidR="00F07CC9" w:rsidRDefault="002B409E">
            <w:r>
              <w:t xml:space="preserve"> </w:t>
            </w:r>
          </w:p>
          <w:p w:rsidR="00F07CC9" w:rsidRDefault="002B409E">
            <w: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87611" w:rsidP="00287611">
            <w:pPr>
              <w:spacing w:line="239" w:lineRule="auto"/>
              <w:ind w:left="5" w:right="530"/>
            </w:pPr>
            <w:r>
              <w:t xml:space="preserve">- </w:t>
            </w:r>
            <w:r w:rsidR="002B409E">
              <w:t xml:space="preserve">dokonywanie analizy postaw, wartości, norm społecznych, przekonań i czynników, które wpływają na zachowanie - kształtowanie pozytywnych postaw prospołecznych  </w:t>
            </w:r>
          </w:p>
          <w:p w:rsidR="00F07CC9" w:rsidRDefault="00287611" w:rsidP="00287611">
            <w:pPr>
              <w:ind w:left="5" w:right="530"/>
            </w:pPr>
            <w:r>
              <w:t xml:space="preserve">- </w:t>
            </w:r>
            <w:r w:rsidR="002B409E">
              <w:t xml:space="preserve">rozwijanie szacunku dla kultury i dorobku narodowego  - rozwijanie umiejętności właściwego zachowania się z uwzględnieniem sytuacji i miejsca (kultura osobista) </w:t>
            </w:r>
          </w:p>
        </w:tc>
      </w:tr>
      <w:tr w:rsidR="00F07CC9">
        <w:trPr>
          <w:trHeight w:val="162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F1187D">
            <w:pPr>
              <w:ind w:left="5"/>
            </w:pPr>
            <w:r>
              <w:t>23</w:t>
            </w:r>
            <w:r w:rsidR="002B409E"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r>
              <w:t xml:space="preserve">Jesteśmy w Europie  </w:t>
            </w:r>
          </w:p>
          <w:p w:rsidR="00F07CC9" w:rsidRDefault="002B409E">
            <w:r>
              <w:t xml:space="preserve">– moja postawa w Unii Europejskiej 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87611" w:rsidP="00287611">
            <w:pPr>
              <w:spacing w:line="239" w:lineRule="auto"/>
              <w:ind w:left="5"/>
            </w:pPr>
            <w:r>
              <w:t xml:space="preserve">- </w:t>
            </w:r>
            <w:r w:rsidR="002B409E">
              <w:t xml:space="preserve">uczeń rozumie znaczenie integracji Polski  z innymi krajami Europy, </w:t>
            </w:r>
          </w:p>
          <w:p w:rsidR="00F07CC9" w:rsidRDefault="00287611" w:rsidP="00287611">
            <w:pPr>
              <w:spacing w:line="239" w:lineRule="auto"/>
              <w:ind w:left="5"/>
            </w:pPr>
            <w:r>
              <w:t xml:space="preserve">- </w:t>
            </w:r>
            <w:r w:rsidR="002B409E">
              <w:t xml:space="preserve">propaguje postawę otwartości na współprace i wzajemną pomoc </w:t>
            </w:r>
          </w:p>
          <w:p w:rsidR="00F07CC9" w:rsidRDefault="00287611" w:rsidP="00287611">
            <w:pPr>
              <w:ind w:left="5"/>
            </w:pPr>
            <w:r>
              <w:t xml:space="preserve">- </w:t>
            </w:r>
            <w:r w:rsidR="002B409E">
              <w:t xml:space="preserve">rozwijanie umiejętności dokonywania zmian w myśleniu, postrzeganiu i rozumieniu świata  </w:t>
            </w:r>
          </w:p>
        </w:tc>
      </w:tr>
      <w:tr w:rsidR="00F07CC9">
        <w:trPr>
          <w:trHeight w:val="269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F1187D">
            <w:pPr>
              <w:ind w:left="5"/>
            </w:pPr>
            <w:r>
              <w:t>24</w:t>
            </w:r>
            <w:r w:rsidR="002B409E"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pPr>
              <w:jc w:val="both"/>
            </w:pPr>
            <w:r>
              <w:t xml:space="preserve">Mój styl zachowania wobec innych – asertywność, kompromis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87611" w:rsidP="00287611">
            <w:pPr>
              <w:spacing w:after="2" w:line="238" w:lineRule="auto"/>
              <w:ind w:left="5"/>
            </w:pPr>
            <w:r>
              <w:t xml:space="preserve">- </w:t>
            </w:r>
            <w:r w:rsidR="002B409E">
              <w:t xml:space="preserve">doskonalenie umiejętności zmiany postaw i </w:t>
            </w:r>
            <w:proofErr w:type="spellStart"/>
            <w:r w:rsidR="002B409E">
              <w:t>zachowań</w:t>
            </w:r>
            <w:proofErr w:type="spellEnd"/>
            <w:r w:rsidR="002B409E">
              <w:t xml:space="preserve"> poprzez stosowanie oraz przyjmowanie konstruktywnej krytyki -uzasadnienie potrzeby </w:t>
            </w:r>
            <w:proofErr w:type="spellStart"/>
            <w:r w:rsidR="002B409E">
              <w:t>zachowań</w:t>
            </w:r>
            <w:proofErr w:type="spellEnd"/>
            <w:r w:rsidR="002B409E">
              <w:t xml:space="preserve"> asertywnych w kontaktach międzyludzkich, </w:t>
            </w:r>
          </w:p>
          <w:p w:rsidR="00F07CC9" w:rsidRDefault="00287611" w:rsidP="00287611">
            <w:pPr>
              <w:spacing w:after="1" w:line="239" w:lineRule="auto"/>
              <w:ind w:left="5"/>
            </w:pPr>
            <w:r>
              <w:t xml:space="preserve">- </w:t>
            </w:r>
            <w:r w:rsidR="002B409E">
              <w:t xml:space="preserve">wyrabianie zdolności do bycia sobą, wyrażania swoich prawdziwych uczuć, myśli, postaw i pragnień – nie urażając innych </w:t>
            </w:r>
          </w:p>
          <w:p w:rsidR="00F07CC9" w:rsidRDefault="00287611" w:rsidP="00287611">
            <w:pPr>
              <w:spacing w:line="239" w:lineRule="auto"/>
              <w:ind w:left="5"/>
            </w:pPr>
            <w:r>
              <w:t xml:space="preserve">- </w:t>
            </w:r>
            <w:r w:rsidR="002B409E">
              <w:t xml:space="preserve">uczeń zna sformułowania o charakterze asertywnym i umie je stosować </w:t>
            </w:r>
          </w:p>
          <w:p w:rsidR="00F07CC9" w:rsidRDefault="002B409E">
            <w:pPr>
              <w:ind w:left="5"/>
            </w:pPr>
            <w:r>
              <w:t xml:space="preserve"> </w:t>
            </w:r>
          </w:p>
        </w:tc>
      </w:tr>
      <w:tr w:rsidR="00F07CC9">
        <w:trPr>
          <w:trHeight w:val="189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pPr>
              <w:ind w:left="5"/>
            </w:pPr>
            <w:r>
              <w:t>2</w:t>
            </w:r>
            <w:r w:rsidR="00F1187D">
              <w:t>5</w:t>
            </w:r>
            <w:r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r>
              <w:t xml:space="preserve">Zasady , wartości i postawy w życiu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87611" w:rsidP="00287611">
            <w:pPr>
              <w:spacing w:line="239" w:lineRule="auto"/>
              <w:ind w:left="5"/>
            </w:pPr>
            <w:r>
              <w:t xml:space="preserve">- </w:t>
            </w:r>
            <w:r w:rsidR="002B409E">
              <w:t xml:space="preserve">uczeń potrafi dokonywać dobrych wyborów w życiu, kierując się uznanymi wartościami  </w:t>
            </w:r>
          </w:p>
          <w:p w:rsidR="00F07CC9" w:rsidRDefault="00287611" w:rsidP="00287611">
            <w:pPr>
              <w:ind w:left="5"/>
            </w:pPr>
            <w:r>
              <w:t xml:space="preserve">- </w:t>
            </w:r>
            <w:r w:rsidR="002B409E">
              <w:t xml:space="preserve">uczeń ma ugruntowane wartości życiowe  </w:t>
            </w:r>
          </w:p>
          <w:p w:rsidR="00F07CC9" w:rsidRDefault="00287611" w:rsidP="00287611">
            <w:pPr>
              <w:spacing w:line="239" w:lineRule="auto"/>
              <w:ind w:left="5"/>
            </w:pPr>
            <w:r>
              <w:t xml:space="preserve">- </w:t>
            </w:r>
            <w:r w:rsidR="002B409E">
              <w:t xml:space="preserve">uczeń na co dzień prezentuje właściwe postawy akceptowane społecznie ( np. patriotyczna, tolerancji) </w:t>
            </w:r>
          </w:p>
          <w:p w:rsidR="00F07CC9" w:rsidRDefault="00287611" w:rsidP="00287611">
            <w:pPr>
              <w:ind w:left="5"/>
            </w:pPr>
            <w:r>
              <w:t xml:space="preserve">- </w:t>
            </w:r>
            <w:r w:rsidR="002B409E">
              <w:t xml:space="preserve">uczeń  kształtuje w sobie wewnętrzną motywację do przestrzegania zasad </w:t>
            </w:r>
          </w:p>
        </w:tc>
      </w:tr>
      <w:tr w:rsidR="00F07CC9">
        <w:trPr>
          <w:trHeight w:val="350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pPr>
              <w:ind w:left="5"/>
            </w:pPr>
            <w:r>
              <w:t>2</w:t>
            </w:r>
            <w:r w:rsidR="00F1187D">
              <w:t>6</w:t>
            </w:r>
            <w:r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r>
              <w:t xml:space="preserve">Zagrożenia i pułapki współczesnego świata - substancje uzależniające: alkohol, narkotyki, dopalacze ,papierosy,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pPr>
              <w:ind w:left="5"/>
            </w:pPr>
            <w:r>
              <w:t xml:space="preserve">Profilaktyka uzależnień: </w:t>
            </w:r>
          </w:p>
          <w:p w:rsidR="00F07CC9" w:rsidRDefault="00287611" w:rsidP="00287611">
            <w:pPr>
              <w:ind w:left="5"/>
            </w:pPr>
            <w:r>
              <w:t xml:space="preserve">- </w:t>
            </w:r>
            <w:r w:rsidR="002B409E">
              <w:t xml:space="preserve">uczeń zna przyczyny i skutki zażywania środków psychoaktywnych, </w:t>
            </w:r>
          </w:p>
          <w:p w:rsidR="00F07CC9" w:rsidRDefault="00287611" w:rsidP="00287611">
            <w:pPr>
              <w:spacing w:line="239" w:lineRule="auto"/>
              <w:ind w:left="5"/>
            </w:pPr>
            <w:r>
              <w:t xml:space="preserve">- </w:t>
            </w:r>
            <w:r w:rsidR="002B409E">
              <w:t xml:space="preserve">uczeń rozpoznaje zagrożenia i pułapki współczesnego świata, takie jak:  </w:t>
            </w:r>
          </w:p>
          <w:p w:rsidR="00F07CC9" w:rsidRDefault="002B409E">
            <w:pPr>
              <w:ind w:left="5"/>
            </w:pPr>
            <w:r>
              <w:t xml:space="preserve">nikotyna, alkohol, narkotyki </w:t>
            </w:r>
          </w:p>
          <w:p w:rsidR="00F07CC9" w:rsidRDefault="00287611" w:rsidP="00287611">
            <w:pPr>
              <w:spacing w:line="239" w:lineRule="auto"/>
              <w:ind w:left="5"/>
            </w:pPr>
            <w:r>
              <w:t xml:space="preserve">- </w:t>
            </w:r>
            <w:r w:rsidR="002B409E">
              <w:t xml:space="preserve">uczeń potrafi przewidzieć konsekwencje sięgania po alkohol, narkotyki i inne używki </w:t>
            </w:r>
          </w:p>
          <w:p w:rsidR="00F07CC9" w:rsidRDefault="00287611" w:rsidP="00287611">
            <w:pPr>
              <w:ind w:left="5"/>
            </w:pPr>
            <w:r>
              <w:t xml:space="preserve">- </w:t>
            </w:r>
            <w:r w:rsidR="002B409E">
              <w:t xml:space="preserve">uczeń dostrzega związki między zdrowym stylem życia, a zagrożeniami współczesnego świata </w:t>
            </w:r>
          </w:p>
          <w:p w:rsidR="00F07CC9" w:rsidRDefault="00287611" w:rsidP="00287611">
            <w:pPr>
              <w:spacing w:line="239" w:lineRule="auto"/>
              <w:ind w:left="5"/>
            </w:pPr>
            <w:r>
              <w:t xml:space="preserve">- </w:t>
            </w:r>
            <w:r w:rsidR="002B409E">
              <w:t xml:space="preserve">propagowanie norm i zasad  ograniczających zachowania ryzykowne oraz  korygowanie błędnych przekonań na ich temat  </w:t>
            </w:r>
          </w:p>
          <w:p w:rsidR="00F07CC9" w:rsidRDefault="002B409E">
            <w:pPr>
              <w:ind w:left="5"/>
            </w:pPr>
            <w:r>
              <w:t xml:space="preserve"> </w:t>
            </w:r>
          </w:p>
        </w:tc>
      </w:tr>
      <w:tr w:rsidR="00F07CC9">
        <w:trPr>
          <w:trHeight w:val="296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pPr>
              <w:ind w:left="5"/>
            </w:pPr>
            <w:r>
              <w:lastRenderedPageBreak/>
              <w:t>2</w:t>
            </w:r>
            <w:r w:rsidR="00F1187D">
              <w:t>7</w:t>
            </w:r>
            <w:r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r>
              <w:t xml:space="preserve">Bezpieczeństwo w sieci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666DE2" w:rsidP="00666DE2">
            <w:pPr>
              <w:ind w:left="5"/>
            </w:pPr>
            <w:r>
              <w:t xml:space="preserve">- </w:t>
            </w:r>
            <w:r w:rsidR="002B409E">
              <w:t xml:space="preserve">utrwalanie informacji o bezpiecznych </w:t>
            </w:r>
            <w:proofErr w:type="spellStart"/>
            <w:r w:rsidR="002B409E">
              <w:t>zachowaniach</w:t>
            </w:r>
            <w:proofErr w:type="spellEnd"/>
            <w:r w:rsidR="002B409E">
              <w:t xml:space="preserve"> podczas korzystania z portali społecznościowych oraz metodach przeciwdziałania cyberprzemocy </w:t>
            </w:r>
          </w:p>
          <w:p w:rsidR="00F07CC9" w:rsidRDefault="00666DE2" w:rsidP="00666DE2">
            <w:pPr>
              <w:ind w:left="5"/>
            </w:pPr>
            <w:r>
              <w:t xml:space="preserve">- </w:t>
            </w:r>
            <w:r w:rsidR="002B409E">
              <w:t xml:space="preserve">wzbogacanie wiedzy na temat skutków hejtu  </w:t>
            </w:r>
          </w:p>
          <w:p w:rsidR="00F07CC9" w:rsidRDefault="00666DE2" w:rsidP="00666DE2">
            <w:pPr>
              <w:ind w:left="5"/>
            </w:pPr>
            <w:r>
              <w:t xml:space="preserve">- </w:t>
            </w:r>
            <w:r w:rsidR="002B409E">
              <w:t xml:space="preserve">wyposażenie ucznia w wiedzę dotycząca szukania wsparcia, </w:t>
            </w:r>
          </w:p>
          <w:p w:rsidR="00F07CC9" w:rsidRDefault="002B409E">
            <w:pPr>
              <w:ind w:left="5"/>
            </w:pPr>
            <w:r>
              <w:t xml:space="preserve">pomocy w przypadku cyberprzemocy </w:t>
            </w:r>
          </w:p>
          <w:p w:rsidR="00F07CC9" w:rsidRDefault="00666DE2" w:rsidP="00666DE2">
            <w:pPr>
              <w:spacing w:after="1" w:line="239" w:lineRule="auto"/>
              <w:ind w:left="5"/>
            </w:pPr>
            <w:r>
              <w:t xml:space="preserve">- </w:t>
            </w:r>
            <w:r w:rsidR="002B409E">
              <w:t xml:space="preserve">uświadomienie uczniom istnienia różnych form cyberprzemocy </w:t>
            </w:r>
          </w:p>
          <w:p w:rsidR="00F07CC9" w:rsidRDefault="00666DE2" w:rsidP="00666DE2">
            <w:pPr>
              <w:spacing w:line="239" w:lineRule="auto"/>
              <w:ind w:left="5"/>
            </w:pPr>
            <w:r>
              <w:t xml:space="preserve">- </w:t>
            </w:r>
            <w:r w:rsidR="002B409E">
              <w:t xml:space="preserve">zrozumienie mechanizmów leżących u źródeł cyberprzemocy uczeń rozumie skutki cyberprzemocy </w:t>
            </w:r>
          </w:p>
          <w:p w:rsidR="00F07CC9" w:rsidRDefault="00666DE2" w:rsidP="00666DE2">
            <w:pPr>
              <w:ind w:left="5"/>
            </w:pPr>
            <w:r>
              <w:t xml:space="preserve">- </w:t>
            </w:r>
            <w:r w:rsidR="002B409E">
              <w:t xml:space="preserve">poszerzenie wiedzy na temat sposobów reagowania w </w:t>
            </w:r>
          </w:p>
        </w:tc>
      </w:tr>
    </w:tbl>
    <w:p w:rsidR="00F07CC9" w:rsidRDefault="00F07CC9">
      <w:pPr>
        <w:spacing w:after="0"/>
        <w:ind w:left="-720" w:right="10146"/>
      </w:pPr>
    </w:p>
    <w:tbl>
      <w:tblPr>
        <w:tblStyle w:val="TableGrid"/>
        <w:tblW w:w="10886" w:type="dxa"/>
        <w:tblInd w:w="-110" w:type="dxa"/>
        <w:tblCellMar>
          <w:top w:w="50" w:type="dxa"/>
          <w:left w:w="106" w:type="dxa"/>
          <w:right w:w="89" w:type="dxa"/>
        </w:tblCellMar>
        <w:tblLook w:val="04A0" w:firstRow="1" w:lastRow="0" w:firstColumn="1" w:lastColumn="0" w:noHBand="0" w:noVBand="1"/>
      </w:tblPr>
      <w:tblGrid>
        <w:gridCol w:w="538"/>
        <w:gridCol w:w="4394"/>
        <w:gridCol w:w="5954"/>
      </w:tblGrid>
      <w:tr w:rsidR="00F07CC9">
        <w:trPr>
          <w:trHeight w:val="188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pPr>
              <w:ind w:left="5"/>
            </w:pPr>
            <w:r>
              <w:t>2</w:t>
            </w:r>
            <w:r w:rsidR="00F1187D">
              <w:t>8</w:t>
            </w:r>
            <w:r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r>
              <w:t xml:space="preserve">Uzależnienie od Internetu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pPr>
              <w:spacing w:line="239" w:lineRule="auto"/>
              <w:ind w:left="5"/>
            </w:pPr>
            <w:r>
              <w:t xml:space="preserve">-ukazanie roli Internetu oraz poszerzenie wiedzy i uświadomienie uczniom zagrożeń wynikających z jego niewłaściwego wykorzystania  </w:t>
            </w:r>
          </w:p>
          <w:p w:rsidR="00F07CC9" w:rsidRDefault="002B409E">
            <w:pPr>
              <w:spacing w:line="239" w:lineRule="auto"/>
              <w:ind w:left="5"/>
            </w:pPr>
            <w:r>
              <w:t xml:space="preserve">-wskazanie sposobów bezpiecznego , kulturalnego i efektywnego korzystania z Internetu </w:t>
            </w:r>
          </w:p>
          <w:p w:rsidR="00F07CC9" w:rsidRDefault="002B409E">
            <w:pPr>
              <w:ind w:left="5"/>
            </w:pPr>
            <w:r>
              <w:t xml:space="preserve">- rozwój innych aktywności, zainteresowań jako alternatywy na  spędzanie czasu  </w:t>
            </w:r>
          </w:p>
        </w:tc>
      </w:tr>
      <w:tr w:rsidR="00F07CC9">
        <w:trPr>
          <w:trHeight w:val="216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pPr>
              <w:ind w:left="5"/>
            </w:pPr>
            <w:r>
              <w:t>2</w:t>
            </w:r>
            <w:r w:rsidR="00F1187D">
              <w:t>9</w:t>
            </w:r>
            <w:r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pPr>
              <w:spacing w:line="239" w:lineRule="auto"/>
            </w:pPr>
            <w:r>
              <w:t xml:space="preserve">Zagrożenia związane z zaburzeniami odżywiania – anoreksja , bulimia  </w:t>
            </w:r>
          </w:p>
          <w:p w:rsidR="00F07CC9" w:rsidRDefault="002B409E">
            <w:r>
              <w:t xml:space="preserve"> </w:t>
            </w:r>
          </w:p>
          <w:p w:rsidR="00F07CC9" w:rsidRDefault="002B409E">
            <w:r>
              <w:t xml:space="preserve"> </w:t>
            </w:r>
          </w:p>
          <w:p w:rsidR="00F07CC9" w:rsidRDefault="002B409E">
            <w:r>
              <w:t xml:space="preserve"> </w:t>
            </w:r>
          </w:p>
          <w:p w:rsidR="00F07CC9" w:rsidRDefault="002B409E">
            <w: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pPr>
              <w:ind w:left="5"/>
            </w:pPr>
            <w:r>
              <w:t xml:space="preserve">- wyjaśnienie pojęcia, przyczyn, objawów </w:t>
            </w:r>
          </w:p>
          <w:p w:rsidR="00F07CC9" w:rsidRDefault="002B409E">
            <w:pPr>
              <w:ind w:left="5"/>
            </w:pPr>
            <w:r>
              <w:t xml:space="preserve"> i konsekwencji anoreksji i bulimii </w:t>
            </w:r>
          </w:p>
          <w:p w:rsidR="00F07CC9" w:rsidRDefault="00666DE2" w:rsidP="00666DE2">
            <w:pPr>
              <w:spacing w:after="1" w:line="239" w:lineRule="auto"/>
              <w:ind w:left="5"/>
            </w:pPr>
            <w:r>
              <w:t xml:space="preserve">- </w:t>
            </w:r>
            <w:r w:rsidR="002B409E">
              <w:t xml:space="preserve">rozwijanie umiejętności krytycznego myślenia w kontekście analizy wpływów rówieśników i  mediów na zachowanie , wygląd  </w:t>
            </w:r>
          </w:p>
          <w:p w:rsidR="00F07CC9" w:rsidRDefault="00666DE2" w:rsidP="00666DE2">
            <w:pPr>
              <w:spacing w:line="239" w:lineRule="auto"/>
              <w:ind w:left="5"/>
            </w:pPr>
            <w:r>
              <w:t xml:space="preserve">- </w:t>
            </w:r>
            <w:r w:rsidR="002B409E">
              <w:t xml:space="preserve">uczeń zna osoby, instytucje, u których może szukać pomocy w sytuacji problemów z zaburzeniami odżywiania </w:t>
            </w:r>
          </w:p>
          <w:p w:rsidR="00F07CC9" w:rsidRDefault="002B409E">
            <w:pPr>
              <w:ind w:left="5"/>
            </w:pPr>
            <w:r>
              <w:t xml:space="preserve"> </w:t>
            </w:r>
          </w:p>
        </w:tc>
      </w:tr>
      <w:tr w:rsidR="00F07CC9">
        <w:trPr>
          <w:trHeight w:val="216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F1187D">
            <w:pPr>
              <w:ind w:left="5"/>
            </w:pPr>
            <w:r>
              <w:t>30</w:t>
            </w:r>
            <w:r w:rsidR="002B409E"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r>
              <w:t xml:space="preserve">Edukacja prozdrowotna </w:t>
            </w:r>
          </w:p>
          <w:p w:rsidR="00F07CC9" w:rsidRDefault="002B409E">
            <w:r>
              <w:t xml:space="preserve"> </w:t>
            </w:r>
          </w:p>
          <w:p w:rsidR="00F07CC9" w:rsidRDefault="002B409E">
            <w: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666DE2" w:rsidP="00666DE2">
            <w:pPr>
              <w:spacing w:line="239" w:lineRule="auto"/>
              <w:ind w:left="5"/>
            </w:pPr>
            <w:r>
              <w:t xml:space="preserve">- </w:t>
            </w:r>
            <w:r w:rsidR="002B409E">
              <w:t xml:space="preserve">dążenie do zmiany </w:t>
            </w:r>
            <w:proofErr w:type="spellStart"/>
            <w:r w:rsidR="002B409E">
              <w:t>zachowań</w:t>
            </w:r>
            <w:proofErr w:type="spellEnd"/>
            <w:r w:rsidR="002B409E">
              <w:t xml:space="preserve"> zdrowotnych poprzez utrwalanie </w:t>
            </w:r>
            <w:proofErr w:type="spellStart"/>
            <w:r w:rsidR="002B409E">
              <w:t>zachowań</w:t>
            </w:r>
            <w:proofErr w:type="spellEnd"/>
            <w:r w:rsidR="002B409E">
              <w:t xml:space="preserve"> sprzyjających zdrowiu lub zmianę </w:t>
            </w:r>
            <w:proofErr w:type="spellStart"/>
            <w:r w:rsidR="002B409E">
              <w:t>zachowań</w:t>
            </w:r>
            <w:proofErr w:type="spellEnd"/>
            <w:r w:rsidR="002B409E">
              <w:t xml:space="preserve"> ryzykownych na prozdrowotne </w:t>
            </w:r>
          </w:p>
          <w:p w:rsidR="00F07CC9" w:rsidRDefault="00666DE2" w:rsidP="00666DE2">
            <w:pPr>
              <w:spacing w:line="239" w:lineRule="auto"/>
              <w:ind w:left="5"/>
            </w:pPr>
            <w:r>
              <w:t xml:space="preserve">- </w:t>
            </w:r>
            <w:r w:rsidR="002B409E">
              <w:t xml:space="preserve">uczeń zna podstawowe zasady dbania o zdrowie psychiczne i fizyczne </w:t>
            </w:r>
          </w:p>
          <w:p w:rsidR="00F07CC9" w:rsidRDefault="00666DE2" w:rsidP="00666DE2">
            <w:pPr>
              <w:spacing w:line="239" w:lineRule="auto"/>
              <w:ind w:left="5"/>
            </w:pPr>
            <w:r>
              <w:t xml:space="preserve">- </w:t>
            </w:r>
            <w:r w:rsidR="002B409E">
              <w:t xml:space="preserve">uczeń bierze wzór z ludzi zdrowych, aktywnych fizycznie dbających o higienę psychiczną </w:t>
            </w:r>
          </w:p>
          <w:p w:rsidR="00F07CC9" w:rsidRDefault="002B409E">
            <w:pPr>
              <w:ind w:left="5"/>
            </w:pPr>
            <w:r>
              <w:t xml:space="preserve"> </w:t>
            </w:r>
          </w:p>
        </w:tc>
      </w:tr>
      <w:tr w:rsidR="00F07CC9">
        <w:trPr>
          <w:trHeight w:val="108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F1187D">
            <w:pPr>
              <w:ind w:left="5"/>
            </w:pPr>
            <w:r>
              <w:t>31</w:t>
            </w:r>
            <w:r w:rsidR="002B409E"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r>
              <w:t xml:space="preserve"> Profilaktyka zdrowotna  </w:t>
            </w:r>
          </w:p>
          <w:p w:rsidR="00F07CC9" w:rsidRDefault="002B409E">
            <w:r>
              <w:t xml:space="preserve"> </w:t>
            </w:r>
          </w:p>
          <w:p w:rsidR="00F07CC9" w:rsidRDefault="002B409E">
            <w:r>
              <w:t xml:space="preserve"> </w:t>
            </w:r>
          </w:p>
          <w:p w:rsidR="00F07CC9" w:rsidRDefault="002B409E">
            <w: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pPr>
              <w:ind w:left="5" w:right="3"/>
            </w:pPr>
            <w:r>
              <w:t xml:space="preserve">- doskonalenie umiejętności wykorzystywania wiedzy na temat wczesnej identyfikacji zmian chorobowych we własnym ciele np. zmiany na skórze, potrzeba samobadania piersi u kobiet itp. w celu ochrony zdrowia  </w:t>
            </w:r>
          </w:p>
        </w:tc>
      </w:tr>
      <w:tr w:rsidR="00F07CC9">
        <w:trPr>
          <w:trHeight w:val="188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F1187D">
            <w:pPr>
              <w:ind w:left="5"/>
            </w:pPr>
            <w:r>
              <w:t>32</w:t>
            </w:r>
            <w:r w:rsidR="002B409E"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r>
              <w:t xml:space="preserve">W zdrowym ciele zdrowy duch – dbamy o </w:t>
            </w:r>
          </w:p>
          <w:p w:rsidR="00F07CC9" w:rsidRDefault="002B409E">
            <w:r>
              <w:t xml:space="preserve">higienę psychiczną  </w:t>
            </w:r>
          </w:p>
          <w:p w:rsidR="00F07CC9" w:rsidRDefault="002B409E">
            <w:r>
              <w:t xml:space="preserve"> </w:t>
            </w:r>
          </w:p>
          <w:p w:rsidR="00F07CC9" w:rsidRDefault="002B409E">
            <w:r>
              <w:t xml:space="preserve"> </w:t>
            </w:r>
          </w:p>
          <w:p w:rsidR="00F07CC9" w:rsidRDefault="002B409E">
            <w: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117BAA" w:rsidP="00117BAA">
            <w:pPr>
              <w:spacing w:line="239" w:lineRule="auto"/>
              <w:ind w:left="5"/>
            </w:pPr>
            <w:r>
              <w:t xml:space="preserve">- </w:t>
            </w:r>
            <w:r w:rsidR="002B409E">
              <w:t xml:space="preserve">zwiększenie umiejętności zaspokajania potrzeb </w:t>
            </w:r>
            <w:proofErr w:type="spellStart"/>
            <w:r w:rsidR="002B409E">
              <w:t>psycho</w:t>
            </w:r>
            <w:proofErr w:type="spellEnd"/>
            <w:r w:rsidR="002B409E">
              <w:t xml:space="preserve">- emocjonalnych w sposób zgodny z przyjętymi normami, regułami i zasadami  </w:t>
            </w:r>
          </w:p>
          <w:p w:rsidR="00F07CC9" w:rsidRDefault="00117BAA" w:rsidP="00117BAA">
            <w:r>
              <w:t xml:space="preserve">- </w:t>
            </w:r>
            <w:r w:rsidR="002B409E">
              <w:t xml:space="preserve">uczeń zna metody dbania o higienę psychiczna np. relaksacje, wizualizację </w:t>
            </w:r>
          </w:p>
          <w:p w:rsidR="00F07CC9" w:rsidRDefault="00117BAA" w:rsidP="00117BAA">
            <w:r>
              <w:t xml:space="preserve">- </w:t>
            </w:r>
            <w:r w:rsidR="002B409E">
              <w:t xml:space="preserve">uczeń ma w swoim planie dnia czas dla siebie, na pasje , relaks, odpoczynek, sport </w:t>
            </w:r>
          </w:p>
        </w:tc>
      </w:tr>
      <w:tr w:rsidR="00F07CC9">
        <w:trPr>
          <w:trHeight w:val="189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F1187D">
            <w:pPr>
              <w:ind w:left="5"/>
            </w:pPr>
            <w:r>
              <w:lastRenderedPageBreak/>
              <w:t>33</w:t>
            </w:r>
            <w:r w:rsidR="002B409E"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r>
              <w:t xml:space="preserve">Stres przed maturą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117BAA" w:rsidP="00117BAA">
            <w:pPr>
              <w:spacing w:line="239" w:lineRule="auto"/>
              <w:ind w:left="5"/>
            </w:pPr>
            <w:r>
              <w:t xml:space="preserve">- </w:t>
            </w:r>
            <w:r w:rsidR="002B409E">
              <w:t xml:space="preserve">doskonalenie umiejętności obniżania napięcia spowodowanego stresem  poprzez stosowanie np. relaksacji Jacobsona, Treningu autogennego Schultza, wizualizacji, czy technik oddechowych </w:t>
            </w:r>
          </w:p>
          <w:p w:rsidR="00F07CC9" w:rsidRDefault="00117BAA" w:rsidP="00117BAA">
            <w:pPr>
              <w:ind w:left="5"/>
            </w:pPr>
            <w:r>
              <w:t xml:space="preserve">- </w:t>
            </w:r>
            <w:r w:rsidR="002B409E">
              <w:t xml:space="preserve">uczeń zna sposoby radzenia sobie ze stresem, </w:t>
            </w:r>
          </w:p>
          <w:p w:rsidR="00F07CC9" w:rsidRDefault="00117BAA" w:rsidP="00117BAA">
            <w:pPr>
              <w:ind w:left="5"/>
            </w:pPr>
            <w:r>
              <w:t xml:space="preserve">- </w:t>
            </w:r>
            <w:r w:rsidR="002B409E">
              <w:t xml:space="preserve">uczeń zna czynniki wywołujące stres  i potrafi je opanować </w:t>
            </w:r>
          </w:p>
        </w:tc>
      </w:tr>
      <w:tr w:rsidR="00F07CC9">
        <w:trPr>
          <w:trHeight w:val="135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F1187D">
            <w:pPr>
              <w:ind w:left="5"/>
            </w:pPr>
            <w:r>
              <w:t>34</w:t>
            </w:r>
            <w:r w:rsidR="002B409E"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r>
              <w:t xml:space="preserve">Inny nie znaczy gorszy  </w:t>
            </w:r>
          </w:p>
          <w:p w:rsidR="00F07CC9" w:rsidRDefault="002B409E">
            <w:r>
              <w:t xml:space="preserve">– postawa tolerancji wobec drugiej osoby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117BAA" w:rsidP="00117BAA">
            <w:pPr>
              <w:ind w:left="5"/>
            </w:pPr>
            <w:r>
              <w:t xml:space="preserve">- </w:t>
            </w:r>
            <w:r w:rsidR="002B409E">
              <w:t xml:space="preserve">zapoznanie  uczniów z istotą tolerancji, </w:t>
            </w:r>
          </w:p>
          <w:p w:rsidR="00F07CC9" w:rsidRDefault="00117BAA" w:rsidP="00117BAA">
            <w:pPr>
              <w:ind w:left="5"/>
            </w:pPr>
            <w:r>
              <w:t xml:space="preserve">- </w:t>
            </w:r>
            <w:r w:rsidR="002B409E">
              <w:t xml:space="preserve">kształtowanie postaw tolerancji szczególnie do  osób niepełnosprawnych </w:t>
            </w:r>
          </w:p>
          <w:p w:rsidR="00F07CC9" w:rsidRDefault="00117BAA" w:rsidP="00117BAA">
            <w:pPr>
              <w:ind w:left="5"/>
            </w:pPr>
            <w:r>
              <w:t xml:space="preserve">- </w:t>
            </w:r>
            <w:r w:rsidR="002B409E">
              <w:t xml:space="preserve">doskonalenie umiejętności dostrzegania konsekwencji </w:t>
            </w:r>
            <w:proofErr w:type="spellStart"/>
            <w:r w:rsidR="002B409E">
              <w:t>zachowań</w:t>
            </w:r>
            <w:proofErr w:type="spellEnd"/>
            <w:r w:rsidR="002B409E">
              <w:t xml:space="preserve"> wobec innych  </w:t>
            </w:r>
          </w:p>
        </w:tc>
      </w:tr>
    </w:tbl>
    <w:p w:rsidR="00F07CC9" w:rsidRDefault="00F07CC9">
      <w:pPr>
        <w:spacing w:after="0"/>
        <w:ind w:left="-720" w:right="10146"/>
      </w:pPr>
    </w:p>
    <w:tbl>
      <w:tblPr>
        <w:tblStyle w:val="TableGrid"/>
        <w:tblW w:w="10886" w:type="dxa"/>
        <w:tblInd w:w="-110" w:type="dxa"/>
        <w:tblCellMar>
          <w:top w:w="50" w:type="dxa"/>
          <w:left w:w="106" w:type="dxa"/>
          <w:right w:w="84" w:type="dxa"/>
        </w:tblCellMar>
        <w:tblLook w:val="04A0" w:firstRow="1" w:lastRow="0" w:firstColumn="1" w:lastColumn="0" w:noHBand="0" w:noVBand="1"/>
      </w:tblPr>
      <w:tblGrid>
        <w:gridCol w:w="538"/>
        <w:gridCol w:w="4394"/>
        <w:gridCol w:w="5954"/>
      </w:tblGrid>
      <w:tr w:rsidR="00F07CC9">
        <w:trPr>
          <w:trHeight w:val="189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pPr>
              <w:ind w:left="5"/>
            </w:pPr>
            <w:r>
              <w:t>3</w:t>
            </w:r>
            <w:r w:rsidR="00F1187D">
              <w:t>5</w:t>
            </w:r>
            <w:r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pPr>
              <w:spacing w:line="239" w:lineRule="auto"/>
            </w:pPr>
            <w:r>
              <w:t xml:space="preserve">Poczucie własnej wartości – baza do dobrej samooceny  </w:t>
            </w:r>
          </w:p>
          <w:p w:rsidR="00F07CC9" w:rsidRDefault="002B409E">
            <w:r>
              <w:t xml:space="preserve"> </w:t>
            </w:r>
          </w:p>
          <w:p w:rsidR="00F07CC9" w:rsidRDefault="002B409E">
            <w:r>
              <w:t xml:space="preserve"> </w:t>
            </w:r>
          </w:p>
          <w:p w:rsidR="00F07CC9" w:rsidRDefault="002B409E">
            <w: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117BAA" w:rsidP="00117BAA">
            <w:pPr>
              <w:spacing w:line="239" w:lineRule="auto"/>
              <w:ind w:left="5"/>
            </w:pPr>
            <w:r>
              <w:t xml:space="preserve">- </w:t>
            </w:r>
            <w:r w:rsidR="002B409E">
              <w:t xml:space="preserve">podnoszenie poczucie własnej wartości poprzez określanie osobistego potencjału, mocnych stron  </w:t>
            </w:r>
          </w:p>
          <w:p w:rsidR="00F07CC9" w:rsidRDefault="00117BAA" w:rsidP="00117BAA">
            <w:pPr>
              <w:spacing w:line="239" w:lineRule="auto"/>
              <w:ind w:left="5"/>
            </w:pPr>
            <w:r>
              <w:t xml:space="preserve">- </w:t>
            </w:r>
            <w:r w:rsidR="002B409E">
              <w:t xml:space="preserve">uczeń potrafi odróżnić zbyt wysoka samoocenę od adekwatnej - uczeń potrafi dokonać krytycznej samooceny, autoanalizy  – zna swoje plusy i minusy </w:t>
            </w:r>
          </w:p>
          <w:p w:rsidR="00F07CC9" w:rsidRDefault="00117BAA" w:rsidP="00117BAA">
            <w:pPr>
              <w:ind w:left="5"/>
            </w:pPr>
            <w:r>
              <w:t xml:space="preserve">- </w:t>
            </w:r>
            <w:r w:rsidR="002B409E">
              <w:t xml:space="preserve">uczeń potrafi zastanowić  się i podjąć działania, by pracować nad słabościami  </w:t>
            </w:r>
          </w:p>
        </w:tc>
      </w:tr>
      <w:tr w:rsidR="00F07CC9">
        <w:trPr>
          <w:trHeight w:val="135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pPr>
              <w:ind w:left="5"/>
            </w:pPr>
            <w:r>
              <w:t>3</w:t>
            </w:r>
            <w:r w:rsidR="00F1187D">
              <w:t>6</w:t>
            </w:r>
            <w:r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r>
              <w:t xml:space="preserve">Ludzie starsi – szacunek i pomoc.  </w:t>
            </w:r>
          </w:p>
          <w:p w:rsidR="00F07CC9" w:rsidRDefault="002B409E">
            <w:r>
              <w:t xml:space="preserve"> </w:t>
            </w:r>
          </w:p>
          <w:p w:rsidR="00F07CC9" w:rsidRDefault="002B409E">
            <w:r>
              <w:t xml:space="preserve"> </w:t>
            </w:r>
          </w:p>
          <w:p w:rsidR="00F07CC9" w:rsidRDefault="002B409E">
            <w: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117BAA" w:rsidP="00117BAA">
            <w:pPr>
              <w:spacing w:line="239" w:lineRule="auto"/>
              <w:ind w:left="5"/>
            </w:pPr>
            <w:r>
              <w:t xml:space="preserve">- </w:t>
            </w:r>
            <w:r w:rsidR="002B409E">
              <w:t xml:space="preserve">rozwój świadomości ucznia na temat starości i barier, trudności życiowych tych osób </w:t>
            </w:r>
          </w:p>
          <w:p w:rsidR="00F07CC9" w:rsidRDefault="00117BAA" w:rsidP="00117BAA">
            <w:pPr>
              <w:ind w:left="5"/>
            </w:pPr>
            <w:r>
              <w:t xml:space="preserve">- </w:t>
            </w:r>
            <w:r w:rsidR="002B409E">
              <w:t xml:space="preserve">rozwój empatycznego myślenia o osobach starszych  </w:t>
            </w:r>
          </w:p>
          <w:p w:rsidR="00F07CC9" w:rsidRDefault="00117BAA" w:rsidP="00117BAA">
            <w:pPr>
              <w:ind w:left="5"/>
            </w:pPr>
            <w:r>
              <w:t xml:space="preserve">- </w:t>
            </w:r>
            <w:r w:rsidR="002B409E">
              <w:t xml:space="preserve">kształtowanie pozytywnych postaw wobec osób starszych np. </w:t>
            </w:r>
          </w:p>
          <w:p w:rsidR="00F07CC9" w:rsidRDefault="002B409E">
            <w:pPr>
              <w:ind w:left="5"/>
            </w:pPr>
            <w:r>
              <w:t xml:space="preserve">idea pomocy doraźnej lub długoterminowej (wolontariat) </w:t>
            </w:r>
          </w:p>
        </w:tc>
      </w:tr>
      <w:tr w:rsidR="00F07CC9">
        <w:trPr>
          <w:trHeight w:val="296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pPr>
              <w:ind w:left="5"/>
            </w:pPr>
            <w:r>
              <w:t>3</w:t>
            </w:r>
            <w:r w:rsidR="00F1187D">
              <w:t>7</w:t>
            </w:r>
            <w:r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r>
              <w:t xml:space="preserve">Jak radzić sobie z agresją i przemocą?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117BAA" w:rsidP="00117BAA">
            <w:pPr>
              <w:ind w:left="5"/>
            </w:pPr>
            <w:r>
              <w:t xml:space="preserve">- </w:t>
            </w:r>
            <w:r w:rsidR="002B409E">
              <w:t xml:space="preserve">uczeń zna różnicę miedzy agresją , a przemocą </w:t>
            </w:r>
          </w:p>
          <w:p w:rsidR="00F07CC9" w:rsidRDefault="00117BAA" w:rsidP="00117BAA">
            <w:pPr>
              <w:spacing w:after="2" w:line="237" w:lineRule="auto"/>
              <w:ind w:left="5"/>
            </w:pPr>
            <w:r>
              <w:t xml:space="preserve">- </w:t>
            </w:r>
            <w:r w:rsidR="002B409E">
              <w:t xml:space="preserve">ma świadomość związku między wpływem negatywnych postaw np. z grupy rówieśniczej, a naśladowaniem takich </w:t>
            </w:r>
            <w:proofErr w:type="spellStart"/>
            <w:r w:rsidR="002B409E">
              <w:t>zachowań</w:t>
            </w:r>
            <w:proofErr w:type="spellEnd"/>
            <w:r w:rsidR="002B409E">
              <w:t xml:space="preserve">   </w:t>
            </w:r>
          </w:p>
          <w:p w:rsidR="00F07CC9" w:rsidRDefault="00117BAA" w:rsidP="00117BAA">
            <w:pPr>
              <w:spacing w:after="1" w:line="239" w:lineRule="auto"/>
              <w:ind w:left="5"/>
            </w:pPr>
            <w:r>
              <w:t xml:space="preserve">- </w:t>
            </w:r>
            <w:r w:rsidR="002B409E">
              <w:t xml:space="preserve">uczeń wie, że dokuczanie i wyśmiewanie to formy agresji, - uczeń wie, że zachowując się agresywnie można innym wyrządzić krzywdę </w:t>
            </w:r>
          </w:p>
          <w:p w:rsidR="00F07CC9" w:rsidRDefault="00117BAA" w:rsidP="00117BAA">
            <w:pPr>
              <w:spacing w:line="239" w:lineRule="auto"/>
              <w:ind w:left="5"/>
            </w:pPr>
            <w:r>
              <w:t xml:space="preserve">- </w:t>
            </w:r>
            <w:r w:rsidR="002B409E">
              <w:t xml:space="preserve">uczeń potrafi kontrolować swoje emocje negatywne i zna sposoby rozładowania ich  </w:t>
            </w:r>
          </w:p>
          <w:p w:rsidR="00F07CC9" w:rsidRDefault="00117BAA" w:rsidP="00117BAA">
            <w:pPr>
              <w:ind w:left="5"/>
            </w:pPr>
            <w:r>
              <w:t xml:space="preserve">- </w:t>
            </w:r>
            <w:r w:rsidR="002B409E">
              <w:t xml:space="preserve">uczeń wie ,gdzie może zgłosić przejawy agresji czy przemocy i gdzie otrzyma pomoc , wsparcie </w:t>
            </w:r>
          </w:p>
        </w:tc>
      </w:tr>
      <w:tr w:rsidR="00F07CC9">
        <w:trPr>
          <w:trHeight w:val="216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pPr>
              <w:ind w:left="5"/>
            </w:pPr>
            <w:r>
              <w:t>3</w:t>
            </w:r>
            <w:r w:rsidR="00F1187D">
              <w:t>8</w:t>
            </w:r>
            <w:r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r>
              <w:t xml:space="preserve">Jak rozwiązywać konflikty? </w:t>
            </w:r>
          </w:p>
          <w:p w:rsidR="00F07CC9" w:rsidRDefault="002B409E">
            <w:r>
              <w:t xml:space="preserve"> </w:t>
            </w:r>
          </w:p>
          <w:p w:rsidR="00F07CC9" w:rsidRDefault="002B409E">
            <w:r>
              <w:t xml:space="preserve"> </w:t>
            </w:r>
          </w:p>
          <w:p w:rsidR="00F07CC9" w:rsidRDefault="002B409E">
            <w: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013CE4" w:rsidP="00013CE4">
            <w:pPr>
              <w:spacing w:line="239" w:lineRule="auto"/>
              <w:ind w:left="5"/>
            </w:pPr>
            <w:r>
              <w:t xml:space="preserve">- </w:t>
            </w:r>
            <w:r w:rsidR="002B409E">
              <w:t xml:space="preserve">rozwijanie kompetencji  z zakresu rozwiązywania konfliktów z zastosowaniem negocjacji i mediacji  </w:t>
            </w:r>
          </w:p>
          <w:p w:rsidR="00F07CC9" w:rsidRDefault="00013CE4" w:rsidP="00013CE4">
            <w:pPr>
              <w:spacing w:line="239" w:lineRule="auto"/>
              <w:ind w:left="5"/>
            </w:pPr>
            <w:r>
              <w:t xml:space="preserve">- </w:t>
            </w:r>
            <w:r w:rsidR="002B409E">
              <w:t xml:space="preserve">stosowanie sposobów rekompensowania wyrządzonych krzywd  </w:t>
            </w:r>
          </w:p>
          <w:p w:rsidR="00F07CC9" w:rsidRDefault="00013CE4" w:rsidP="00013CE4">
            <w:pPr>
              <w:spacing w:line="239" w:lineRule="auto"/>
              <w:ind w:left="5"/>
            </w:pPr>
            <w:r>
              <w:t xml:space="preserve">- </w:t>
            </w:r>
            <w:r w:rsidR="002B409E">
              <w:t xml:space="preserve">uczeń potrafi w sposób akceptowany wyrażać swoje zdanie, podając rzeczowe argumenty </w:t>
            </w:r>
          </w:p>
          <w:p w:rsidR="00F07CC9" w:rsidRDefault="00013CE4" w:rsidP="00013CE4">
            <w:pPr>
              <w:ind w:left="5"/>
            </w:pPr>
            <w:r>
              <w:t xml:space="preserve">- </w:t>
            </w:r>
            <w:r w:rsidR="002B409E">
              <w:t xml:space="preserve">uczeń potrafi aktywnie słuchać druga stronę konfliktu zachowując zasady kultury </w:t>
            </w:r>
          </w:p>
        </w:tc>
      </w:tr>
      <w:tr w:rsidR="00F07CC9">
        <w:trPr>
          <w:trHeight w:val="108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pPr>
              <w:ind w:left="5"/>
            </w:pPr>
            <w:r>
              <w:t>3</w:t>
            </w:r>
            <w:r w:rsidR="00F1187D">
              <w:t>9</w:t>
            </w:r>
            <w:r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r>
              <w:t xml:space="preserve">Wpływ reklam i środków masowego przekazu na dokonywanie wyborów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013CE4" w:rsidP="00013CE4">
            <w:pPr>
              <w:ind w:left="5"/>
            </w:pPr>
            <w:r>
              <w:t xml:space="preserve">- </w:t>
            </w:r>
            <w:r w:rsidR="002B409E">
              <w:t xml:space="preserve">poznanie wpływu mediów na nasze życie, </w:t>
            </w:r>
          </w:p>
          <w:p w:rsidR="00F07CC9" w:rsidRDefault="00013CE4" w:rsidP="00013CE4">
            <w:pPr>
              <w:ind w:left="5"/>
            </w:pPr>
            <w:r>
              <w:t xml:space="preserve">- </w:t>
            </w:r>
            <w:r w:rsidR="002B409E">
              <w:t xml:space="preserve">zapoznanie uczniów z dobrymi i złymi stronami TV, </w:t>
            </w:r>
          </w:p>
          <w:p w:rsidR="00F07CC9" w:rsidRDefault="00013CE4" w:rsidP="00013CE4">
            <w:pPr>
              <w:ind w:left="5"/>
            </w:pPr>
            <w:r>
              <w:t xml:space="preserve">- </w:t>
            </w:r>
            <w:r w:rsidR="002B409E">
              <w:t xml:space="preserve">poznanie zasad wpływu  reklam  na człowieka i dokonywane przez niego decyzje i wybory </w:t>
            </w:r>
          </w:p>
        </w:tc>
      </w:tr>
      <w:tr w:rsidR="00F07CC9">
        <w:trPr>
          <w:trHeight w:val="108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F1187D">
            <w:pPr>
              <w:ind w:left="5"/>
            </w:pPr>
            <w:r>
              <w:lastRenderedPageBreak/>
              <w:t>40</w:t>
            </w:r>
            <w:r w:rsidR="002B409E"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r>
              <w:t xml:space="preserve">Własny styl, a nakazy mody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BD30AE" w:rsidP="00BD30AE">
            <w:pPr>
              <w:ind w:left="5"/>
            </w:pPr>
            <w:r>
              <w:t xml:space="preserve">- </w:t>
            </w:r>
            <w:r w:rsidR="002B409E">
              <w:t xml:space="preserve">kształtowanie indywidualizmu </w:t>
            </w:r>
          </w:p>
          <w:p w:rsidR="00F07CC9" w:rsidRDefault="00BD30AE" w:rsidP="00BD30AE">
            <w:pPr>
              <w:spacing w:after="1" w:line="239" w:lineRule="auto"/>
              <w:ind w:left="5"/>
            </w:pPr>
            <w:r>
              <w:t xml:space="preserve">- </w:t>
            </w:r>
            <w:r w:rsidR="002B409E">
              <w:t xml:space="preserve">uświadamianie możliwości wyboru , a nie schematycznego poddawania się narzucanym trendom </w:t>
            </w:r>
          </w:p>
          <w:p w:rsidR="00F07CC9" w:rsidRDefault="002B409E">
            <w:pPr>
              <w:ind w:left="5"/>
            </w:pPr>
            <w:r>
              <w:t xml:space="preserve"> </w:t>
            </w:r>
          </w:p>
        </w:tc>
      </w:tr>
      <w:tr w:rsidR="00F07CC9">
        <w:trPr>
          <w:trHeight w:val="134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F1187D">
            <w:pPr>
              <w:ind w:left="5"/>
            </w:pPr>
            <w:r>
              <w:t>41</w:t>
            </w:r>
            <w:r w:rsidR="002B409E"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pPr>
              <w:ind w:right="148"/>
            </w:pPr>
            <w:r>
              <w:t xml:space="preserve">Rola stowarzyszeń charytatywnych  i wolontariatu w pomaganiu ludziom chorym, biednym, starszym i uchodźcom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BD30AE" w:rsidP="00BD30AE">
            <w:pPr>
              <w:ind w:left="5"/>
            </w:pPr>
            <w:r>
              <w:t xml:space="preserve">- </w:t>
            </w:r>
            <w:r w:rsidR="002B409E">
              <w:t xml:space="preserve">kształtowanie pozytywnych postaw np. wolontariatu </w:t>
            </w:r>
          </w:p>
          <w:p w:rsidR="00F07CC9" w:rsidRDefault="00BD30AE" w:rsidP="00BD30AE">
            <w:pPr>
              <w:spacing w:line="239" w:lineRule="auto"/>
              <w:ind w:left="5"/>
            </w:pPr>
            <w:r>
              <w:t xml:space="preserve">- </w:t>
            </w:r>
            <w:r w:rsidR="002B409E">
              <w:t xml:space="preserve">rozwijanie empatii, wrażliwości na potrzeby innych -poznanie instytucji z Mogilna i okolic działających na rzecz innych osób </w:t>
            </w:r>
          </w:p>
          <w:p w:rsidR="00F07CC9" w:rsidRDefault="00BD30AE" w:rsidP="00BD30AE">
            <w:pPr>
              <w:ind w:left="5"/>
            </w:pPr>
            <w:r>
              <w:t>-</w:t>
            </w:r>
            <w:r w:rsidR="002B409E">
              <w:t xml:space="preserve">rozwijanie kompetencji komunikacyjnych  </w:t>
            </w:r>
          </w:p>
        </w:tc>
      </w:tr>
      <w:tr w:rsidR="00F07CC9">
        <w:trPr>
          <w:trHeight w:val="108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F1187D">
            <w:pPr>
              <w:ind w:left="5"/>
            </w:pPr>
            <w:r>
              <w:t>42</w:t>
            </w:r>
            <w:r w:rsidR="002B409E"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r>
              <w:t xml:space="preserve">Co to znaczy być dojrzałym?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BD30AE" w:rsidP="00BD30AE">
            <w:pPr>
              <w:ind w:left="5" w:right="115"/>
            </w:pPr>
            <w:r>
              <w:t xml:space="preserve">- </w:t>
            </w:r>
            <w:r w:rsidR="002B409E">
              <w:t xml:space="preserve">dojrzałość psychiczna, fizyczna, emocjonalna i społeczna, </w:t>
            </w:r>
          </w:p>
          <w:p w:rsidR="00F07CC9" w:rsidRDefault="00BD30AE" w:rsidP="00BD30AE">
            <w:pPr>
              <w:ind w:left="5" w:right="115"/>
            </w:pPr>
            <w:r>
              <w:t xml:space="preserve">- </w:t>
            </w:r>
            <w:r w:rsidR="002B409E">
              <w:t xml:space="preserve">bycie dojrzałym to wolność „od” czy wolność „do” czegoś - doskonalenie umiejętności organizowania swoich </w:t>
            </w:r>
            <w:proofErr w:type="spellStart"/>
            <w:r w:rsidR="002B409E">
              <w:t>zachowań</w:t>
            </w:r>
            <w:proofErr w:type="spellEnd"/>
            <w:r w:rsidR="002B409E">
              <w:t xml:space="preserve">, podejmowania decyzji i  przewidywania ich konsekwencji  </w:t>
            </w:r>
          </w:p>
        </w:tc>
      </w:tr>
      <w:tr w:rsidR="00F07CC9">
        <w:trPr>
          <w:trHeight w:val="135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F1187D">
            <w:pPr>
              <w:ind w:left="5"/>
            </w:pPr>
            <w:r>
              <w:t>43</w:t>
            </w:r>
            <w:r w:rsidR="002B409E"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pPr>
              <w:spacing w:after="1" w:line="239" w:lineRule="auto"/>
            </w:pPr>
            <w:r>
              <w:t xml:space="preserve">Propozycja szkoleń w formie zdalnej dla maturzystów organizowanych przez wyższe </w:t>
            </w:r>
          </w:p>
          <w:p w:rsidR="00F07CC9" w:rsidRDefault="002B409E">
            <w:r>
              <w:t xml:space="preserve">uczelnie i inne instytucje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pPr>
              <w:numPr>
                <w:ilvl w:val="0"/>
                <w:numId w:val="34"/>
              </w:numPr>
              <w:ind w:hanging="115"/>
            </w:pPr>
            <w:r>
              <w:t xml:space="preserve">techniki organizacji  i planowania nauki przed maturą </w:t>
            </w:r>
          </w:p>
          <w:p w:rsidR="00F07CC9" w:rsidRDefault="002B409E">
            <w:pPr>
              <w:numPr>
                <w:ilvl w:val="0"/>
                <w:numId w:val="34"/>
              </w:numPr>
              <w:ind w:hanging="115"/>
            </w:pPr>
            <w:r>
              <w:t xml:space="preserve">formy motywacji do nauki </w:t>
            </w:r>
          </w:p>
          <w:p w:rsidR="00F07CC9" w:rsidRDefault="002B409E">
            <w:pPr>
              <w:numPr>
                <w:ilvl w:val="0"/>
                <w:numId w:val="34"/>
              </w:numPr>
              <w:ind w:hanging="115"/>
            </w:pPr>
            <w:r>
              <w:t xml:space="preserve">poradnictwo zawodowe </w:t>
            </w:r>
          </w:p>
          <w:p w:rsidR="00F07CC9" w:rsidRDefault="002B409E">
            <w:pPr>
              <w:numPr>
                <w:ilvl w:val="0"/>
                <w:numId w:val="34"/>
              </w:numPr>
              <w:ind w:hanging="115"/>
            </w:pPr>
            <w:r>
              <w:t xml:space="preserve">metody radzenia sobie ze stresem egzaminacyjnym  </w:t>
            </w:r>
          </w:p>
          <w:p w:rsidR="00F07CC9" w:rsidRDefault="002B409E">
            <w:pPr>
              <w:ind w:left="5"/>
            </w:pPr>
            <w:r>
              <w:t xml:space="preserve"> </w:t>
            </w:r>
          </w:p>
        </w:tc>
      </w:tr>
      <w:tr w:rsidR="00F07CC9">
        <w:trPr>
          <w:trHeight w:val="81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F1187D">
            <w:pPr>
              <w:ind w:left="5"/>
            </w:pPr>
            <w:r>
              <w:t>44</w:t>
            </w:r>
            <w:r w:rsidR="002B409E"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r>
              <w:t xml:space="preserve">Wyjścia do kina, wyjazdy do teatru, wycieczki, biwaki, przygotowanie uroczystości szkolnych itp.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pPr>
              <w:ind w:left="5"/>
            </w:pPr>
            <w:r>
              <w:t xml:space="preserve">- propagowanie aktywności kulturalnej  </w:t>
            </w:r>
          </w:p>
        </w:tc>
      </w:tr>
      <w:tr w:rsidR="00F07CC9">
        <w:trPr>
          <w:trHeight w:val="135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pPr>
              <w:ind w:left="5"/>
            </w:pPr>
            <w:r>
              <w:t>4</w:t>
            </w:r>
            <w:r w:rsidR="00F1187D">
              <w:t>5</w:t>
            </w:r>
            <w:r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>
            <w:r>
              <w:t xml:space="preserve">Podsumowanie wyników za I semestr, sukcesów i porażek klasowych1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C9" w:rsidRDefault="002B409E" w:rsidP="00BD30AE">
            <w:pPr>
              <w:spacing w:line="239" w:lineRule="auto"/>
              <w:ind w:left="5" w:right="2648"/>
            </w:pPr>
            <w:r>
              <w:t xml:space="preserve">- analiza wyników dydaktycznych  i wychowawczych oraz podjęcie </w:t>
            </w:r>
          </w:p>
          <w:p w:rsidR="00F07CC9" w:rsidRDefault="002B409E" w:rsidP="00BD30AE">
            <w:pPr>
              <w:ind w:left="5" w:right="1658"/>
            </w:pPr>
            <w:r>
              <w:t>działań zmierzających do poprawy sytuacji   w</w:t>
            </w:r>
            <w:r w:rsidR="00BD30AE">
              <w:t xml:space="preserve"> </w:t>
            </w:r>
            <w:r>
              <w:t xml:space="preserve">klasie </w:t>
            </w:r>
          </w:p>
          <w:p w:rsidR="00F07CC9" w:rsidRDefault="002B409E" w:rsidP="00BD30AE">
            <w:pPr>
              <w:ind w:left="5"/>
            </w:pPr>
            <w:r>
              <w:t xml:space="preserve"> </w:t>
            </w:r>
          </w:p>
        </w:tc>
      </w:tr>
    </w:tbl>
    <w:p w:rsidR="00F07CC9" w:rsidRDefault="002B409E">
      <w:pPr>
        <w:spacing w:after="0"/>
        <w:jc w:val="both"/>
      </w:pPr>
      <w:r>
        <w:t xml:space="preserve">  </w:t>
      </w:r>
    </w:p>
    <w:p w:rsidR="00F1187D" w:rsidRDefault="00F1187D">
      <w:pPr>
        <w:spacing w:after="0"/>
        <w:jc w:val="both"/>
      </w:pPr>
      <w:r>
        <w:t xml:space="preserve">Opracowanie: </w:t>
      </w:r>
      <w:r w:rsidR="00BD30AE">
        <w:t>P</w:t>
      </w:r>
      <w:bookmarkStart w:id="0" w:name="_GoBack"/>
      <w:bookmarkEnd w:id="0"/>
      <w:r>
        <w:t xml:space="preserve">omoc </w:t>
      </w:r>
      <w:proofErr w:type="spellStart"/>
      <w:r>
        <w:t>psychologiczno</w:t>
      </w:r>
      <w:proofErr w:type="spellEnd"/>
      <w:r>
        <w:t xml:space="preserve"> – pedagogiczna w Zespole Szkół w Mogilnie </w:t>
      </w:r>
    </w:p>
    <w:sectPr w:rsidR="00F1187D">
      <w:footerReference w:type="even" r:id="rId7"/>
      <w:footerReference w:type="default" r:id="rId8"/>
      <w:footerReference w:type="first" r:id="rId9"/>
      <w:pgSz w:w="11904" w:h="16838"/>
      <w:pgMar w:top="725" w:right="1758" w:bottom="1440" w:left="720" w:header="708" w:footer="9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6F9" w:rsidRDefault="009C36F9">
      <w:pPr>
        <w:spacing w:after="0" w:line="240" w:lineRule="auto"/>
      </w:pPr>
      <w:r>
        <w:separator/>
      </w:r>
    </w:p>
  </w:endnote>
  <w:endnote w:type="continuationSeparator" w:id="0">
    <w:p w:rsidR="009C36F9" w:rsidRDefault="009C3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CC9" w:rsidRDefault="002B409E">
    <w:pPr>
      <w:spacing w:after="218"/>
      <w:ind w:left="103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F07CC9" w:rsidRDefault="002B409E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CC9" w:rsidRDefault="002B409E">
    <w:pPr>
      <w:spacing w:after="218"/>
      <w:ind w:left="103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F07CC9" w:rsidRDefault="002B409E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CC9" w:rsidRDefault="002B409E">
    <w:pPr>
      <w:spacing w:after="218"/>
      <w:ind w:left="103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F07CC9" w:rsidRDefault="002B409E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6F9" w:rsidRDefault="009C36F9">
      <w:pPr>
        <w:spacing w:after="0" w:line="240" w:lineRule="auto"/>
      </w:pPr>
      <w:r>
        <w:separator/>
      </w:r>
    </w:p>
  </w:footnote>
  <w:footnote w:type="continuationSeparator" w:id="0">
    <w:p w:rsidR="009C36F9" w:rsidRDefault="009C3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5D5A"/>
    <w:multiLevelType w:val="hybridMultilevel"/>
    <w:tmpl w:val="3112EC1A"/>
    <w:lvl w:ilvl="0" w:tplc="2F2E8270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04EA1E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88B162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4C778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ACB658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14241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7C6FB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A0C1A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18BBF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C26F4A"/>
    <w:multiLevelType w:val="hybridMultilevel"/>
    <w:tmpl w:val="93349F46"/>
    <w:lvl w:ilvl="0" w:tplc="EE68C9EA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9A321E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DECD9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5CD94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DE9EB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085A8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D2DF3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8AE65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56B260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1454DD"/>
    <w:multiLevelType w:val="hybridMultilevel"/>
    <w:tmpl w:val="CBC8318C"/>
    <w:lvl w:ilvl="0" w:tplc="3216F72E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D682EC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16F662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C2AD5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BC9898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2C74D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845F6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F4779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0C8F5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3B3959"/>
    <w:multiLevelType w:val="hybridMultilevel"/>
    <w:tmpl w:val="B5364BBE"/>
    <w:lvl w:ilvl="0" w:tplc="2A3E1030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C2186C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52E4D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F010B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502A3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74F44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50AC4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10A5A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DE69D0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2E717F"/>
    <w:multiLevelType w:val="hybridMultilevel"/>
    <w:tmpl w:val="DD9E77DE"/>
    <w:lvl w:ilvl="0" w:tplc="14A0C4EE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E68EB8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366F0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2C130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70BE7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B08A1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FE5F4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FEC992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8C427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D60DCA"/>
    <w:multiLevelType w:val="hybridMultilevel"/>
    <w:tmpl w:val="83B081EC"/>
    <w:lvl w:ilvl="0" w:tplc="ACCE0026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8CCEE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D89A8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2CF24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6E271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7A48B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E4C82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34797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04577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9C321F"/>
    <w:multiLevelType w:val="hybridMultilevel"/>
    <w:tmpl w:val="164E257A"/>
    <w:lvl w:ilvl="0" w:tplc="42701270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241098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F43EE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1E451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3232C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30BD50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54C72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AE1DF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3C1DA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4C0279"/>
    <w:multiLevelType w:val="hybridMultilevel"/>
    <w:tmpl w:val="1442A54E"/>
    <w:lvl w:ilvl="0" w:tplc="12023BB0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145888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C6BFE0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00BBFC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F84B56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587E42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F44FB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1E2A5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009A1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610B79"/>
    <w:multiLevelType w:val="hybridMultilevel"/>
    <w:tmpl w:val="80BE7482"/>
    <w:lvl w:ilvl="0" w:tplc="3E104D70">
      <w:start w:val="1"/>
      <w:numFmt w:val="bullet"/>
      <w:lvlText w:val="-"/>
      <w:lvlJc w:val="left"/>
      <w:pPr>
        <w:ind w:left="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06448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CE09A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94E48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B84A9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581D70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0CE6A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B8DAA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663C4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7A35F7"/>
    <w:multiLevelType w:val="hybridMultilevel"/>
    <w:tmpl w:val="1FF2E502"/>
    <w:lvl w:ilvl="0" w:tplc="FF4EFFF2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DC1E3C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04DC6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D48DF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DA0CB6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7650A0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28922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8C7C92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0AE31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5422F9"/>
    <w:multiLevelType w:val="hybridMultilevel"/>
    <w:tmpl w:val="C57CCF4A"/>
    <w:lvl w:ilvl="0" w:tplc="ED325846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0CB7D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260A6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82B53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54638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E64CD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D446D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74CFF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680A9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577D4B"/>
    <w:multiLevelType w:val="hybridMultilevel"/>
    <w:tmpl w:val="E8C2FAEC"/>
    <w:lvl w:ilvl="0" w:tplc="CFB4D448">
      <w:start w:val="1"/>
      <w:numFmt w:val="bullet"/>
      <w:lvlText w:val="-"/>
      <w:lvlJc w:val="left"/>
      <w:pPr>
        <w:ind w:left="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F01D56">
      <w:start w:val="1"/>
      <w:numFmt w:val="bullet"/>
      <w:lvlText w:val="o"/>
      <w:lvlJc w:val="left"/>
      <w:pPr>
        <w:ind w:left="1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2EA80E">
      <w:start w:val="1"/>
      <w:numFmt w:val="bullet"/>
      <w:lvlText w:val="▪"/>
      <w:lvlJc w:val="left"/>
      <w:pPr>
        <w:ind w:left="2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C8406C">
      <w:start w:val="1"/>
      <w:numFmt w:val="bullet"/>
      <w:lvlText w:val="•"/>
      <w:lvlJc w:val="left"/>
      <w:pPr>
        <w:ind w:left="2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12BC40">
      <w:start w:val="1"/>
      <w:numFmt w:val="bullet"/>
      <w:lvlText w:val="o"/>
      <w:lvlJc w:val="left"/>
      <w:pPr>
        <w:ind w:left="3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343D4A">
      <w:start w:val="1"/>
      <w:numFmt w:val="bullet"/>
      <w:lvlText w:val="▪"/>
      <w:lvlJc w:val="left"/>
      <w:pPr>
        <w:ind w:left="4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302904">
      <w:start w:val="1"/>
      <w:numFmt w:val="bullet"/>
      <w:lvlText w:val="•"/>
      <w:lvlJc w:val="left"/>
      <w:pPr>
        <w:ind w:left="4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6CC7F4">
      <w:start w:val="1"/>
      <w:numFmt w:val="bullet"/>
      <w:lvlText w:val="o"/>
      <w:lvlJc w:val="left"/>
      <w:pPr>
        <w:ind w:left="5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CA2C30">
      <w:start w:val="1"/>
      <w:numFmt w:val="bullet"/>
      <w:lvlText w:val="▪"/>
      <w:lvlJc w:val="left"/>
      <w:pPr>
        <w:ind w:left="6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215EDE"/>
    <w:multiLevelType w:val="hybridMultilevel"/>
    <w:tmpl w:val="815C1DD2"/>
    <w:lvl w:ilvl="0" w:tplc="8B0E2D14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F2710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C269C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20445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2E59E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1CD8A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485CF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66E1A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FAA9A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CA0497"/>
    <w:multiLevelType w:val="hybridMultilevel"/>
    <w:tmpl w:val="64BAA4C6"/>
    <w:lvl w:ilvl="0" w:tplc="B01E1086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54AB6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80A5C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507ABC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9C80E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E676E0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DABBD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3ADCA2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E6A5A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7E3576"/>
    <w:multiLevelType w:val="hybridMultilevel"/>
    <w:tmpl w:val="5A608CA6"/>
    <w:lvl w:ilvl="0" w:tplc="5A3E83F8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38204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8CA8E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74E5E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B88C9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32187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B4C87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A8535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2E792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3D3F40"/>
    <w:multiLevelType w:val="hybridMultilevel"/>
    <w:tmpl w:val="91B65EA4"/>
    <w:lvl w:ilvl="0" w:tplc="4DA423F6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10BB2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0CE55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3EFDA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DA2386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8C28A0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7E672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24234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7A03C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B03D13"/>
    <w:multiLevelType w:val="hybridMultilevel"/>
    <w:tmpl w:val="8B547EF2"/>
    <w:lvl w:ilvl="0" w:tplc="70BA0718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FC0308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44430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2C1CC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BE69A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F6579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5444C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66505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AABB3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A75C2C"/>
    <w:multiLevelType w:val="hybridMultilevel"/>
    <w:tmpl w:val="BE9E6B9E"/>
    <w:lvl w:ilvl="0" w:tplc="2E94483E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E0009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9ED4E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287DD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0E185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B2515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3C63D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62101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FA5B4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B77300"/>
    <w:multiLevelType w:val="hybridMultilevel"/>
    <w:tmpl w:val="3D6A9FFA"/>
    <w:lvl w:ilvl="0" w:tplc="BB7CFC8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8664B2">
      <w:start w:val="1"/>
      <w:numFmt w:val="bullet"/>
      <w:lvlText w:val="o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264580">
      <w:start w:val="1"/>
      <w:numFmt w:val="bullet"/>
      <w:lvlText w:val="▪"/>
      <w:lvlJc w:val="left"/>
      <w:pPr>
        <w:ind w:left="1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62266C">
      <w:start w:val="1"/>
      <w:numFmt w:val="bullet"/>
      <w:lvlText w:val="•"/>
      <w:lvlJc w:val="left"/>
      <w:pPr>
        <w:ind w:left="2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329E1C">
      <w:start w:val="1"/>
      <w:numFmt w:val="bullet"/>
      <w:lvlText w:val="o"/>
      <w:lvlJc w:val="left"/>
      <w:pPr>
        <w:ind w:left="3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340C20">
      <w:start w:val="1"/>
      <w:numFmt w:val="bullet"/>
      <w:lvlText w:val="▪"/>
      <w:lvlJc w:val="left"/>
      <w:pPr>
        <w:ind w:left="4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0442A2">
      <w:start w:val="1"/>
      <w:numFmt w:val="bullet"/>
      <w:lvlText w:val="•"/>
      <w:lvlJc w:val="left"/>
      <w:pPr>
        <w:ind w:left="4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BA1E7C">
      <w:start w:val="1"/>
      <w:numFmt w:val="bullet"/>
      <w:lvlText w:val="o"/>
      <w:lvlJc w:val="left"/>
      <w:pPr>
        <w:ind w:left="5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F26230">
      <w:start w:val="1"/>
      <w:numFmt w:val="bullet"/>
      <w:lvlText w:val="▪"/>
      <w:lvlJc w:val="left"/>
      <w:pPr>
        <w:ind w:left="6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C1735F"/>
    <w:multiLevelType w:val="hybridMultilevel"/>
    <w:tmpl w:val="B728EAC8"/>
    <w:lvl w:ilvl="0" w:tplc="85F0D946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3E7F8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C4094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827AB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A291F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2A020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6255DA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22614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CCE43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7E19A5"/>
    <w:multiLevelType w:val="hybridMultilevel"/>
    <w:tmpl w:val="E702F918"/>
    <w:lvl w:ilvl="0" w:tplc="94DC278A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DAC3D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ECAE5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A47D1C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B84A08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D23C2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02863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2E863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98ACD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AA30197"/>
    <w:multiLevelType w:val="hybridMultilevel"/>
    <w:tmpl w:val="7DEADEBC"/>
    <w:lvl w:ilvl="0" w:tplc="734EF186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52F34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AE239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52996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D4957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8653E2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709E7A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FC048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40069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606692"/>
    <w:multiLevelType w:val="hybridMultilevel"/>
    <w:tmpl w:val="8E249D34"/>
    <w:lvl w:ilvl="0" w:tplc="63BCC366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92AAEE">
      <w:start w:val="1"/>
      <w:numFmt w:val="bullet"/>
      <w:lvlText w:val="o"/>
      <w:lvlJc w:val="left"/>
      <w:pPr>
        <w:ind w:left="1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CE82A0">
      <w:start w:val="1"/>
      <w:numFmt w:val="bullet"/>
      <w:lvlText w:val="▪"/>
      <w:lvlJc w:val="left"/>
      <w:pPr>
        <w:ind w:left="2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4C2EC6">
      <w:start w:val="1"/>
      <w:numFmt w:val="bullet"/>
      <w:lvlText w:val="•"/>
      <w:lvlJc w:val="left"/>
      <w:pPr>
        <w:ind w:left="2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5C7774">
      <w:start w:val="1"/>
      <w:numFmt w:val="bullet"/>
      <w:lvlText w:val="o"/>
      <w:lvlJc w:val="left"/>
      <w:pPr>
        <w:ind w:left="3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24A3E2">
      <w:start w:val="1"/>
      <w:numFmt w:val="bullet"/>
      <w:lvlText w:val="▪"/>
      <w:lvlJc w:val="left"/>
      <w:pPr>
        <w:ind w:left="4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3E0BC4">
      <w:start w:val="1"/>
      <w:numFmt w:val="bullet"/>
      <w:lvlText w:val="•"/>
      <w:lvlJc w:val="left"/>
      <w:pPr>
        <w:ind w:left="4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B8EBF2">
      <w:start w:val="1"/>
      <w:numFmt w:val="bullet"/>
      <w:lvlText w:val="o"/>
      <w:lvlJc w:val="left"/>
      <w:pPr>
        <w:ind w:left="5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723034">
      <w:start w:val="1"/>
      <w:numFmt w:val="bullet"/>
      <w:lvlText w:val="▪"/>
      <w:lvlJc w:val="left"/>
      <w:pPr>
        <w:ind w:left="6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CCB4838"/>
    <w:multiLevelType w:val="hybridMultilevel"/>
    <w:tmpl w:val="9CB0BAE2"/>
    <w:lvl w:ilvl="0" w:tplc="0F4EAA36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8CC928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C0A87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B0AD7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A4C326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FC5C80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047AC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86B71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285E7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E677D77"/>
    <w:multiLevelType w:val="hybridMultilevel"/>
    <w:tmpl w:val="43743F0A"/>
    <w:lvl w:ilvl="0" w:tplc="DC844BA0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2C1B3E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2A0B3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3C907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C4D6E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0ED5C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48F66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DC99A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AC8CA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3C855D4"/>
    <w:multiLevelType w:val="hybridMultilevel"/>
    <w:tmpl w:val="E3086426"/>
    <w:lvl w:ilvl="0" w:tplc="91DACD38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EAC1F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40841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F4F16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7C46B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C0F3B0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DE9CD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88B13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8A3A6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4FC0CB2"/>
    <w:multiLevelType w:val="hybridMultilevel"/>
    <w:tmpl w:val="8BCC95B6"/>
    <w:lvl w:ilvl="0" w:tplc="FFF0372C">
      <w:start w:val="1"/>
      <w:numFmt w:val="bullet"/>
      <w:lvlText w:val="-"/>
      <w:lvlJc w:val="left"/>
      <w:pPr>
        <w:ind w:left="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8ABF9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348DD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BEC6C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9043B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D8886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A82CF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66EB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52FAF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067BBE"/>
    <w:multiLevelType w:val="hybridMultilevel"/>
    <w:tmpl w:val="00AAE04A"/>
    <w:lvl w:ilvl="0" w:tplc="13C4BDF2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86474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BA299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508BD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68C928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96FEE8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00A36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2A662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2A456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C9874E2"/>
    <w:multiLevelType w:val="hybridMultilevel"/>
    <w:tmpl w:val="A21820D4"/>
    <w:lvl w:ilvl="0" w:tplc="BCE6605C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66E6CC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BC0E22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0A5FC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D0E77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CCE13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2E33D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3EBB8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FA87D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F2565CF"/>
    <w:multiLevelType w:val="hybridMultilevel"/>
    <w:tmpl w:val="2BFE1940"/>
    <w:lvl w:ilvl="0" w:tplc="0AF6BC66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5A8B3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02F602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C6AD3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0690F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B6B03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A0B90A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FE89C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DE4EA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F5B73E5"/>
    <w:multiLevelType w:val="hybridMultilevel"/>
    <w:tmpl w:val="D9AC134C"/>
    <w:lvl w:ilvl="0" w:tplc="8EEC7278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3AC34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A4015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B8A1D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E89D9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7A820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4B8D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2AEE7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B47CC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7045D2A"/>
    <w:multiLevelType w:val="hybridMultilevel"/>
    <w:tmpl w:val="C53E5BE6"/>
    <w:lvl w:ilvl="0" w:tplc="DAC41F60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ECD68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F6BA5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CAE8C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EE2E66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BEB7E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50750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74E03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1ED2E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FCB1952"/>
    <w:multiLevelType w:val="hybridMultilevel"/>
    <w:tmpl w:val="18361B42"/>
    <w:lvl w:ilvl="0" w:tplc="2C24C9D0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367FE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8CFF4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04D82C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C603B6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782F4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5CAD0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0672D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7A8EB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78F02F1"/>
    <w:multiLevelType w:val="hybridMultilevel"/>
    <w:tmpl w:val="32F405F0"/>
    <w:lvl w:ilvl="0" w:tplc="27007716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E451F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A89032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0ED2A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946A96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E4187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FE949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122F3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201620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1"/>
  </w:num>
  <w:num w:numId="3">
    <w:abstractNumId w:val="22"/>
  </w:num>
  <w:num w:numId="4">
    <w:abstractNumId w:val="30"/>
  </w:num>
  <w:num w:numId="5">
    <w:abstractNumId w:val="19"/>
  </w:num>
  <w:num w:numId="6">
    <w:abstractNumId w:val="27"/>
  </w:num>
  <w:num w:numId="7">
    <w:abstractNumId w:val="4"/>
  </w:num>
  <w:num w:numId="8">
    <w:abstractNumId w:val="2"/>
  </w:num>
  <w:num w:numId="9">
    <w:abstractNumId w:val="31"/>
  </w:num>
  <w:num w:numId="10">
    <w:abstractNumId w:val="26"/>
  </w:num>
  <w:num w:numId="11">
    <w:abstractNumId w:val="13"/>
  </w:num>
  <w:num w:numId="12">
    <w:abstractNumId w:val="0"/>
  </w:num>
  <w:num w:numId="13">
    <w:abstractNumId w:val="14"/>
  </w:num>
  <w:num w:numId="14">
    <w:abstractNumId w:val="17"/>
  </w:num>
  <w:num w:numId="15">
    <w:abstractNumId w:val="5"/>
  </w:num>
  <w:num w:numId="16">
    <w:abstractNumId w:val="23"/>
  </w:num>
  <w:num w:numId="17">
    <w:abstractNumId w:val="16"/>
  </w:num>
  <w:num w:numId="18">
    <w:abstractNumId w:val="21"/>
  </w:num>
  <w:num w:numId="19">
    <w:abstractNumId w:val="15"/>
  </w:num>
  <w:num w:numId="20">
    <w:abstractNumId w:val="6"/>
  </w:num>
  <w:num w:numId="21">
    <w:abstractNumId w:val="10"/>
  </w:num>
  <w:num w:numId="22">
    <w:abstractNumId w:val="7"/>
  </w:num>
  <w:num w:numId="23">
    <w:abstractNumId w:val="9"/>
  </w:num>
  <w:num w:numId="24">
    <w:abstractNumId w:val="28"/>
  </w:num>
  <w:num w:numId="25">
    <w:abstractNumId w:val="1"/>
  </w:num>
  <w:num w:numId="26">
    <w:abstractNumId w:val="20"/>
  </w:num>
  <w:num w:numId="27">
    <w:abstractNumId w:val="29"/>
  </w:num>
  <w:num w:numId="28">
    <w:abstractNumId w:val="12"/>
  </w:num>
  <w:num w:numId="29">
    <w:abstractNumId w:val="24"/>
  </w:num>
  <w:num w:numId="30">
    <w:abstractNumId w:val="25"/>
  </w:num>
  <w:num w:numId="31">
    <w:abstractNumId w:val="3"/>
  </w:num>
  <w:num w:numId="32">
    <w:abstractNumId w:val="32"/>
  </w:num>
  <w:num w:numId="33">
    <w:abstractNumId w:val="33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C9"/>
    <w:rsid w:val="00013CE4"/>
    <w:rsid w:val="00117BAA"/>
    <w:rsid w:val="00117F86"/>
    <w:rsid w:val="00287611"/>
    <w:rsid w:val="002B409E"/>
    <w:rsid w:val="004050B7"/>
    <w:rsid w:val="004A55B3"/>
    <w:rsid w:val="004C0420"/>
    <w:rsid w:val="00666DE2"/>
    <w:rsid w:val="006E69DE"/>
    <w:rsid w:val="008311CB"/>
    <w:rsid w:val="00850ADA"/>
    <w:rsid w:val="0098030A"/>
    <w:rsid w:val="009C36F9"/>
    <w:rsid w:val="00A15763"/>
    <w:rsid w:val="00BD30AE"/>
    <w:rsid w:val="00C6712D"/>
    <w:rsid w:val="00D7153D"/>
    <w:rsid w:val="00F0670E"/>
    <w:rsid w:val="00F07CC9"/>
    <w:rsid w:val="00F1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A410"/>
  <w15:docId w15:val="{67C40E69-ADF4-470F-BEE0-E4D35D90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2182</Words>
  <Characters>13093</Characters>
  <Application>Microsoft Office Word</Application>
  <DocSecurity>0</DocSecurity>
  <Lines>109</Lines>
  <Paragraphs>30</Paragraphs>
  <ScaleCrop>false</ScaleCrop>
  <Company/>
  <LinksUpToDate>false</LinksUpToDate>
  <CharactersWithSpaces>15245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Szkół</dc:creator>
  <cp:keywords/>
  <cp:lastModifiedBy>Małgorzata Król</cp:lastModifiedBy>
  <cp:revision>17</cp:revision>
  <dcterms:created xsi:type="dcterms:W3CDTF">2024-09-16T12:15:00Z</dcterms:created>
  <dcterms:modified xsi:type="dcterms:W3CDTF">2024-09-17T17:06:00Z</dcterms:modified>
</cp:coreProperties>
</file>