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14" w:rsidRPr="000B7F73" w:rsidRDefault="009E5014" w:rsidP="009E501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9A6">
        <w:rPr>
          <w:rFonts w:ascii="Times New Roman" w:hAnsi="Times New Roman"/>
          <w:b/>
          <w:sz w:val="24"/>
          <w:szCs w:val="24"/>
        </w:rPr>
        <w:t>Formy wsparcia</w:t>
      </w:r>
      <w:r w:rsidRPr="000B7F73">
        <w:rPr>
          <w:rFonts w:ascii="Times New Roman" w:hAnsi="Times New Roman"/>
          <w:b/>
          <w:sz w:val="24"/>
          <w:szCs w:val="24"/>
        </w:rPr>
        <w:t xml:space="preserve"> </w:t>
      </w:r>
    </w:p>
    <w:p w:rsidR="009E5014" w:rsidRPr="000B7F73" w:rsidRDefault="009E5014" w:rsidP="009E501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014" w:rsidRPr="00E71C17" w:rsidRDefault="009E5014" w:rsidP="009E5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E74">
        <w:rPr>
          <w:rFonts w:ascii="Times New Roman" w:hAnsi="Times New Roman" w:cs="Times New Roman"/>
          <w:sz w:val="24"/>
          <w:szCs w:val="24"/>
          <w:u w:val="single"/>
        </w:rPr>
        <w:t>Dodatkowe zajęcia pozalekcyjne i pozaszkolne ukierunkowane na uzyskanie i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53E74">
        <w:rPr>
          <w:rFonts w:ascii="Times New Roman" w:hAnsi="Times New Roman" w:cs="Times New Roman"/>
          <w:sz w:val="24"/>
          <w:szCs w:val="24"/>
          <w:u w:val="single"/>
        </w:rPr>
        <w:t>uzupełnienie wiedzy i umiejętności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kwalifikacji zawodowych oraz wsparcie uczniów w zakresie zdobywania dodatkowych uprawnień zwiększających ich szanse na rynku pracy. </w:t>
      </w:r>
      <w:r w:rsidRPr="00E71C17">
        <w:rPr>
          <w:rFonts w:ascii="Times New Roman" w:hAnsi="Times New Roman" w:cs="Times New Roman"/>
          <w:sz w:val="24"/>
          <w:szCs w:val="24"/>
        </w:rPr>
        <w:t>Zajęcia zorganizowane zostaną w ZSM (technikum</w:t>
      </w:r>
      <w:r w:rsidRPr="00580FDA">
        <w:rPr>
          <w:rFonts w:ascii="Times New Roman" w:hAnsi="Times New Roman" w:cs="Times New Roman"/>
          <w:sz w:val="24"/>
          <w:szCs w:val="24"/>
        </w:rPr>
        <w:t xml:space="preserve"> </w:t>
      </w:r>
      <w:r w:rsidRPr="00E71C17">
        <w:rPr>
          <w:rFonts w:ascii="Times New Roman" w:hAnsi="Times New Roman" w:cs="Times New Roman"/>
          <w:sz w:val="24"/>
          <w:szCs w:val="24"/>
        </w:rPr>
        <w:t xml:space="preserve">i </w:t>
      </w:r>
      <w:r w:rsidRPr="000B5B05">
        <w:rPr>
          <w:rFonts w:ascii="Times New Roman" w:hAnsi="Times New Roman" w:cs="Times New Roman"/>
          <w:sz w:val="24"/>
          <w:szCs w:val="24"/>
        </w:rPr>
        <w:t>branżowa szkoła</w:t>
      </w:r>
      <w:r>
        <w:rPr>
          <w:rFonts w:ascii="Times New Roman" w:hAnsi="Times New Roman" w:cs="Times New Roman"/>
          <w:sz w:val="24"/>
          <w:szCs w:val="24"/>
        </w:rPr>
        <w:t xml:space="preserve"> - T i B</w:t>
      </w:r>
      <w:r w:rsidRPr="00E71C17">
        <w:rPr>
          <w:rFonts w:ascii="Times New Roman" w:hAnsi="Times New Roman" w:cs="Times New Roman"/>
          <w:sz w:val="24"/>
          <w:szCs w:val="24"/>
        </w:rPr>
        <w:t>), ZSS (technikum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C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branżowa szkoła - T i B</w:t>
      </w:r>
      <w:r w:rsidRPr="00D94C25">
        <w:rPr>
          <w:rFonts w:ascii="Times New Roman" w:hAnsi="Times New Roman" w:cs="Times New Roman"/>
          <w:sz w:val="24"/>
          <w:szCs w:val="24"/>
        </w:rPr>
        <w:t>).</w:t>
      </w:r>
      <w:r w:rsidRPr="00D94C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Uczniowie będą mieli możliwość wzięcia udziału w kilku zajęciach.</w:t>
      </w:r>
    </w:p>
    <w:p w:rsidR="009E5014" w:rsidRDefault="009E5014" w:rsidP="009E50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planowane do realizacji w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ZSM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9E5014" w:rsidRPr="00E71C17" w:rsidRDefault="009E5014" w:rsidP="009E5014">
      <w:pPr>
        <w:pStyle w:val="Akapitzlist"/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86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907"/>
        <w:gridCol w:w="567"/>
        <w:gridCol w:w="567"/>
        <w:gridCol w:w="708"/>
        <w:gridCol w:w="709"/>
      </w:tblGrid>
      <w:tr w:rsidR="009E5014" w:rsidRPr="00077604" w:rsidTr="00AF5052">
        <w:trPr>
          <w:trHeight w:val="20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77604">
              <w:rPr>
                <w:rFonts w:ascii="Calibri" w:eastAsia="Times New Roman" w:hAnsi="Calibri" w:cs="Calibri"/>
                <w:bCs/>
                <w:color w:val="000000"/>
                <w:u w:val="single"/>
                <w:lang w:eastAsia="pl-PL"/>
              </w:rPr>
              <w:t>Tabela nr 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4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 szkolny 2021/2022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E5014" w:rsidRPr="00077604" w:rsidTr="00AF5052">
        <w:trPr>
          <w:trHeight w:val="21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zajęć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7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7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7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014" w:rsidRPr="00D61D97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1D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elementami robotyki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Kurs programowanie mikroprocesorów z zastosowaniami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rysunków drogowych w programie AutoCad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Ład przestrzenny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Projektowanie czasowej oraz stałej organizacji ruchu na drogach publicznych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07760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Pr="0007760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 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Nauka  projektowania</w:t>
            </w:r>
            <w:proofErr w:type="gramEnd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wydruku </w:t>
            </w:r>
            <w:proofErr w:type="spellStart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3D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Obsługa kas fiskalnych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Robotyka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 programowanie w Java oraz tworzenie aplikacji w Android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07760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  <w:r w:rsidRPr="0007760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Fotografowanie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22C5">
              <w:rPr>
                <w:rFonts w:ascii="Calibri" w:eastAsia="Times New Roman" w:hAnsi="Calibri" w:cs="Calibri"/>
                <w:color w:val="000000"/>
                <w:lang w:eastAsia="pl-PL"/>
              </w:rPr>
              <w:t>Montaż i edycja video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Szkolenie ECDL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na operatora </w:t>
            </w:r>
            <w:proofErr w:type="spellStart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koparkoładowarki</w:t>
            </w:r>
            <w:proofErr w:type="spellEnd"/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egzaminem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T, B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Szkolenie na operatora walca drogowego wraz z egzaminem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1D97"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Indywidualne zajęcia z obsługi samochodu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T, B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pozalekcyjne - Spawanie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T, B</w:t>
            </w:r>
          </w:p>
        </w:tc>
      </w:tr>
      <w:tr w:rsidR="009E5014" w:rsidRPr="00077604" w:rsidTr="00AF5052">
        <w:trPr>
          <w:trHeight w:val="28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14" w:rsidRPr="00077604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color w:val="000000"/>
                <w:lang w:eastAsia="pl-PL"/>
              </w:rPr>
              <w:t>Obsługa wózków jezdniowych, podnośnikowych z bezpieczną wymianą butli gazowych wraz z egzaminem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014" w:rsidRPr="00077604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7604">
              <w:rPr>
                <w:rFonts w:ascii="Calibri" w:eastAsia="Times New Roman" w:hAnsi="Calibri" w:cs="Calibri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9E501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9E5014" w:rsidRPr="00077604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T, B</w:t>
            </w:r>
          </w:p>
        </w:tc>
      </w:tr>
    </w:tbl>
    <w:p w:rsidR="009E5014" w:rsidRPr="00625BA3" w:rsidRDefault="009E5014" w:rsidP="009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E5014" w:rsidRDefault="009E5014" w:rsidP="009E50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530">
        <w:rPr>
          <w:rFonts w:ascii="Times New Roman" w:hAnsi="Times New Roman" w:cs="Times New Roman"/>
          <w:bCs/>
          <w:sz w:val="24"/>
          <w:szCs w:val="24"/>
          <w:u w:val="single"/>
        </w:rPr>
        <w:t>Kształtowanie u uczniów szkół i placówek prowadzących kształcenie zawodowe kompetencji kluczowych i umiejętności uniwersalnych niezbędnych na rynku pracy.</w:t>
      </w:r>
      <w:r>
        <w:rPr>
          <w:rFonts w:ascii="Times New Roman" w:hAnsi="Times New Roman" w:cs="Times New Roman"/>
          <w:bCs/>
          <w:sz w:val="24"/>
          <w:szCs w:val="24"/>
        </w:rPr>
        <w:t xml:space="preserve"> Zajęcia zorganizowane </w:t>
      </w:r>
      <w:r w:rsidRPr="00C27530">
        <w:rPr>
          <w:rFonts w:ascii="Times New Roman" w:hAnsi="Times New Roman" w:cs="Times New Roman"/>
          <w:bCs/>
          <w:sz w:val="24"/>
          <w:szCs w:val="24"/>
        </w:rPr>
        <w:t>zostaną w ZSM (technikum</w:t>
      </w:r>
      <w:r>
        <w:rPr>
          <w:rFonts w:ascii="Times New Roman" w:hAnsi="Times New Roman" w:cs="Times New Roman"/>
          <w:bCs/>
          <w:sz w:val="24"/>
          <w:szCs w:val="24"/>
        </w:rPr>
        <w:t>-T</w:t>
      </w:r>
      <w:r w:rsidRPr="00C27530">
        <w:rPr>
          <w:rFonts w:ascii="Times New Roman" w:hAnsi="Times New Roman" w:cs="Times New Roman"/>
          <w:bCs/>
          <w:sz w:val="24"/>
          <w:szCs w:val="24"/>
        </w:rPr>
        <w:t>), ZSS (technikum</w:t>
      </w:r>
      <w:r>
        <w:rPr>
          <w:rFonts w:ascii="Times New Roman" w:hAnsi="Times New Roman" w:cs="Times New Roman"/>
          <w:bCs/>
          <w:sz w:val="24"/>
          <w:szCs w:val="24"/>
        </w:rPr>
        <w:t>-T</w:t>
      </w:r>
      <w:r w:rsidRPr="00C27530">
        <w:rPr>
          <w:rFonts w:ascii="Times New Roman" w:hAnsi="Times New Roman" w:cs="Times New Roman"/>
          <w:bCs/>
          <w:sz w:val="24"/>
          <w:szCs w:val="24"/>
        </w:rPr>
        <w:t>). Uczniowie będą mieli możliwość wzięcia udziału w kilku zajęciach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5014" w:rsidRDefault="009E5014" w:rsidP="009E501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014" w:rsidRPr="00B10C93" w:rsidRDefault="009E5014" w:rsidP="009E50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planowane do realizacji w </w:t>
      </w:r>
      <w:r w:rsidRPr="00B10C9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ZSM</w:t>
      </w:r>
      <w:r w:rsidRPr="00B10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9E5014" w:rsidRPr="00C64358" w:rsidRDefault="009E5014" w:rsidP="009E5014">
      <w:pPr>
        <w:pStyle w:val="Akapitzlist"/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W w:w="871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646"/>
        <w:gridCol w:w="567"/>
        <w:gridCol w:w="709"/>
        <w:gridCol w:w="567"/>
        <w:gridCol w:w="851"/>
      </w:tblGrid>
      <w:tr w:rsidR="009E5014" w:rsidRPr="003652DF" w:rsidTr="00AF5052">
        <w:trPr>
          <w:trHeight w:val="3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u w:val="single"/>
                <w:lang w:eastAsia="pl-PL"/>
              </w:rPr>
              <w:t>Tabela nr 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Rok szkolny </w:t>
            </w:r>
            <w:r w:rsidRPr="003652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2021/2022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E5014" w:rsidRPr="003652DF" w:rsidTr="00AF5052">
        <w:trPr>
          <w:trHeight w:val="3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zajęć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52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52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52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9E5014" w:rsidRPr="003652DF" w:rsidTr="00AF5052">
        <w:trPr>
          <w:trHeight w:val="30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14" w:rsidRPr="000F06D2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06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 matematyki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</w:t>
            </w:r>
            <w:r w:rsidRPr="003652D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3652DF" w:rsidTr="00AF5052">
        <w:trPr>
          <w:trHeight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z języka </w:t>
            </w:r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>angielskiego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  <w:r w:rsidRPr="003652D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  <w:tr w:rsidR="009E5014" w:rsidRPr="003652DF" w:rsidTr="00AF5052">
        <w:trPr>
          <w:trHeight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</w:t>
            </w:r>
            <w:r w:rsidRPr="003652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fizyki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14" w:rsidRPr="003652DF" w:rsidRDefault="009E5014" w:rsidP="00AF5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652D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14" w:rsidRPr="003652DF" w:rsidRDefault="009E5014" w:rsidP="00AF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</w:t>
            </w:r>
          </w:p>
        </w:tc>
      </w:tr>
    </w:tbl>
    <w:p w:rsidR="009E5014" w:rsidRDefault="009E5014" w:rsidP="009E50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5014" w:rsidRPr="009E5014" w:rsidRDefault="009E5014" w:rsidP="009E50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014">
        <w:rPr>
          <w:rFonts w:ascii="Times New Roman" w:hAnsi="Times New Roman" w:cs="Times New Roman"/>
          <w:bCs/>
          <w:sz w:val="24"/>
          <w:szCs w:val="24"/>
          <w:u w:val="single"/>
        </w:rPr>
        <w:t>Realizacja wysokiej jakości staży zawodowych.</w:t>
      </w:r>
      <w:r w:rsidRPr="009E5014">
        <w:rPr>
          <w:rFonts w:ascii="Times New Roman" w:hAnsi="Times New Roman" w:cs="Times New Roman"/>
          <w:sz w:val="24"/>
          <w:szCs w:val="24"/>
        </w:rPr>
        <w:t xml:space="preserve"> Staże odbywać się będą dla uczniów: ZSM (technikum) </w:t>
      </w:r>
    </w:p>
    <w:p w:rsidR="009E5014" w:rsidRPr="009E5014" w:rsidRDefault="009E5014" w:rsidP="009E5014">
      <w:pPr>
        <w:pStyle w:val="Akapitzlist"/>
        <w:numPr>
          <w:ilvl w:val="0"/>
          <w:numId w:val="3"/>
        </w:numPr>
      </w:pPr>
      <w:r w:rsidRPr="009E5014">
        <w:rPr>
          <w:rFonts w:ascii="Times New Roman" w:hAnsi="Times New Roman" w:cs="Times New Roman"/>
          <w:bCs/>
          <w:sz w:val="24"/>
          <w:szCs w:val="24"/>
        </w:rPr>
        <w:t>w ZSM: –20 osób</w:t>
      </w:r>
    </w:p>
    <w:p w:rsidR="009E5014" w:rsidRPr="000F3EAF" w:rsidRDefault="009E5014" w:rsidP="009E50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80FD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Realizacja</w:t>
      </w:r>
      <w:r w:rsidRPr="000F3E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wsparcia nauczycieli, w tym nauczycieli kształcenia zawodowego. </w:t>
      </w:r>
      <w:r w:rsidRPr="000F3EAF">
        <w:rPr>
          <w:rFonts w:ascii="Times New Roman" w:hAnsi="Times New Roman" w:cs="Times New Roman"/>
          <w:sz w:val="24"/>
          <w:szCs w:val="24"/>
        </w:rPr>
        <w:t xml:space="preserve">Zadanie odbywać się będzie dla nauczycieli Zespołu </w:t>
      </w:r>
      <w:r>
        <w:rPr>
          <w:rFonts w:ascii="Times New Roman" w:hAnsi="Times New Roman" w:cs="Times New Roman"/>
          <w:sz w:val="24"/>
          <w:szCs w:val="24"/>
        </w:rPr>
        <w:t>Szkół w Mogilnie (</w:t>
      </w:r>
      <w:r w:rsidRPr="000F3EAF">
        <w:rPr>
          <w:rFonts w:ascii="Times New Roman" w:hAnsi="Times New Roman" w:cs="Times New Roman"/>
          <w:sz w:val="24"/>
          <w:szCs w:val="24"/>
        </w:rPr>
        <w:t>ZSM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3EAF">
        <w:rPr>
          <w:rFonts w:ascii="Times New Roman" w:hAnsi="Times New Roman" w:cs="Times New Roman"/>
          <w:sz w:val="24"/>
          <w:szCs w:val="24"/>
        </w:rPr>
        <w:t>.</w:t>
      </w:r>
    </w:p>
    <w:p w:rsidR="009E5014" w:rsidRPr="00280FD5" w:rsidRDefault="009E5014" w:rsidP="009E50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Wsparcie </w:t>
      </w:r>
      <w:r w:rsidRPr="00280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FD5">
        <w:rPr>
          <w:rFonts w:ascii="Times New Roman" w:hAnsi="Times New Roman"/>
          <w:sz w:val="24"/>
          <w:szCs w:val="24"/>
        </w:rPr>
        <w:t>3 nauczycieli szkolenie/kurs</w:t>
      </w:r>
      <w:r w:rsidRPr="00E83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zakresie kadr i płac.</w:t>
      </w:r>
    </w:p>
    <w:p w:rsidR="009E5014" w:rsidRDefault="009E5014" w:rsidP="009E5014">
      <w:bookmarkStart w:id="0" w:name="_GoBack"/>
      <w:bookmarkEnd w:id="0"/>
    </w:p>
    <w:p w:rsidR="009E5014" w:rsidRDefault="009E5014"/>
    <w:sectPr w:rsidR="009E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45D"/>
    <w:multiLevelType w:val="hybridMultilevel"/>
    <w:tmpl w:val="D1A649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87D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06B6"/>
    <w:multiLevelType w:val="hybridMultilevel"/>
    <w:tmpl w:val="FC62DA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71D66"/>
    <w:multiLevelType w:val="hybridMultilevel"/>
    <w:tmpl w:val="F9C0CA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14"/>
    <w:rsid w:val="009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57BB"/>
  <w15:chartTrackingRefBased/>
  <w15:docId w15:val="{7D4A1F56-D20F-4F19-893F-E137335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1</cp:revision>
  <dcterms:created xsi:type="dcterms:W3CDTF">2021-09-30T17:31:00Z</dcterms:created>
  <dcterms:modified xsi:type="dcterms:W3CDTF">2021-09-30T17:34:00Z</dcterms:modified>
</cp:coreProperties>
</file>